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237"/>
        <w:tblW w:w="10605" w:type="dxa"/>
        <w:tblLook w:val="04A0" w:firstRow="1" w:lastRow="0" w:firstColumn="1" w:lastColumn="0" w:noHBand="0" w:noVBand="1"/>
      </w:tblPr>
      <w:tblGrid>
        <w:gridCol w:w="10605"/>
      </w:tblGrid>
      <w:tr w:rsidR="003F48B6" w:rsidRPr="002726D3" w14:paraId="14A49BB0" w14:textId="77777777" w:rsidTr="28949634">
        <w:tc>
          <w:tcPr>
            <w:tcW w:w="10605" w:type="dxa"/>
            <w:tcBorders>
              <w:top w:val="single" w:sz="4" w:space="0" w:color="auto"/>
              <w:left w:val="single" w:sz="4" w:space="0" w:color="auto"/>
              <w:bottom w:val="nil"/>
              <w:right w:val="single" w:sz="4" w:space="0" w:color="auto"/>
            </w:tcBorders>
            <w:shd w:val="clear" w:color="auto" w:fill="A5C9EB" w:themeFill="text2" w:themeFillTint="40"/>
          </w:tcPr>
          <w:p w14:paraId="74826B8B" w14:textId="77777777" w:rsidR="00D21ECD" w:rsidRDefault="002726D3" w:rsidP="00D21ECD">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Sacramento County</w:t>
            </w:r>
            <w:r w:rsidR="00D21ECD">
              <w:rPr>
                <w:rFonts w:ascii="Verdana" w:hAnsi="Verdana" w:cs="Arial"/>
                <w:b/>
                <w:bCs/>
                <w:spacing w:val="20"/>
                <w:kern w:val="32"/>
                <w:sz w:val="24"/>
                <w:szCs w:val="24"/>
              </w:rPr>
              <w:t xml:space="preserve"> </w:t>
            </w:r>
            <w:r w:rsidRPr="00990007">
              <w:rPr>
                <w:rFonts w:ascii="Verdana" w:hAnsi="Verdana" w:cs="Arial"/>
                <w:b/>
                <w:bCs/>
                <w:spacing w:val="20"/>
                <w:kern w:val="32"/>
                <w:sz w:val="24"/>
                <w:szCs w:val="24"/>
              </w:rPr>
              <w:t xml:space="preserve">Health Center </w:t>
            </w:r>
          </w:p>
          <w:p w14:paraId="59213672" w14:textId="122531FD" w:rsidR="002726D3" w:rsidRPr="00990007" w:rsidRDefault="002726D3" w:rsidP="00D21ECD">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Co-Applicant Board (CAB)</w:t>
            </w:r>
          </w:p>
          <w:p w14:paraId="4E4A54D0" w14:textId="60671E56" w:rsidR="003F48B6" w:rsidRPr="00990007" w:rsidRDefault="002E643A" w:rsidP="002E643A">
            <w:pPr>
              <w:jc w:val="center"/>
              <w:rPr>
                <w:rFonts w:ascii="Verdana" w:hAnsi="Verdana"/>
              </w:rPr>
            </w:pPr>
            <w:r>
              <w:rPr>
                <w:rFonts w:ascii="Verdana" w:hAnsi="Verdana" w:cs="Arial"/>
              </w:rPr>
              <w:t>Frid</w:t>
            </w:r>
            <w:r w:rsidR="00D21ECD">
              <w:rPr>
                <w:rFonts w:ascii="Verdana" w:hAnsi="Verdana" w:cs="Arial"/>
              </w:rPr>
              <w:t>ay, February 21</w:t>
            </w:r>
            <w:r w:rsidR="0014785A">
              <w:rPr>
                <w:rFonts w:ascii="Verdana" w:hAnsi="Verdana" w:cs="Arial"/>
              </w:rPr>
              <w:t>, 2025,</w:t>
            </w:r>
            <w:r w:rsidR="6237A592" w:rsidRPr="00990007">
              <w:rPr>
                <w:rFonts w:ascii="Verdana" w:hAnsi="Verdana" w:cs="Arial"/>
              </w:rPr>
              <w:t xml:space="preserve"> 9:</w:t>
            </w:r>
            <w:r w:rsidR="00CF4DA6">
              <w:rPr>
                <w:rFonts w:ascii="Verdana" w:hAnsi="Verdana" w:cs="Arial"/>
              </w:rPr>
              <w:t>3</w:t>
            </w:r>
            <w:r w:rsidR="6237A592" w:rsidRPr="00990007">
              <w:rPr>
                <w:rFonts w:ascii="Verdana" w:hAnsi="Verdana" w:cs="Arial"/>
              </w:rPr>
              <w:t>0 a.m.</w:t>
            </w:r>
            <w:r w:rsidR="0041271B" w:rsidRPr="00990007">
              <w:rPr>
                <w:rFonts w:ascii="Verdana" w:hAnsi="Verdana" w:cs="Arial"/>
              </w:rPr>
              <w:t xml:space="preserve">- </w:t>
            </w:r>
            <w:r w:rsidR="007714EE">
              <w:rPr>
                <w:rFonts w:ascii="Verdana" w:hAnsi="Verdana" w:cs="Arial"/>
              </w:rPr>
              <w:t>1</w:t>
            </w:r>
            <w:r>
              <w:rPr>
                <w:rFonts w:ascii="Verdana" w:hAnsi="Verdana" w:cs="Arial"/>
              </w:rPr>
              <w:t>1</w:t>
            </w:r>
            <w:r w:rsidR="007714EE">
              <w:rPr>
                <w:rFonts w:ascii="Verdana" w:hAnsi="Verdana" w:cs="Arial"/>
              </w:rPr>
              <w:t>:</w:t>
            </w:r>
            <w:r w:rsidR="00CF4DA6">
              <w:rPr>
                <w:rFonts w:ascii="Verdana" w:hAnsi="Verdana" w:cs="Arial"/>
              </w:rPr>
              <w:t>3</w:t>
            </w:r>
            <w:r w:rsidR="007714EE">
              <w:rPr>
                <w:rFonts w:ascii="Verdana" w:hAnsi="Verdana" w:cs="Arial"/>
              </w:rPr>
              <w:t>0</w:t>
            </w:r>
            <w:r w:rsidR="0041271B" w:rsidRPr="00990007">
              <w:rPr>
                <w:rFonts w:ascii="Verdana" w:hAnsi="Verdana" w:cs="Arial"/>
              </w:rPr>
              <w:t xml:space="preserve"> a.m.</w:t>
            </w:r>
          </w:p>
        </w:tc>
      </w:tr>
      <w:tr w:rsidR="003F48B6" w:rsidRPr="002726D3" w14:paraId="0C8EEB75" w14:textId="77777777" w:rsidTr="28949634">
        <w:tc>
          <w:tcPr>
            <w:tcW w:w="10605" w:type="dxa"/>
            <w:tcBorders>
              <w:top w:val="nil"/>
              <w:left w:val="single" w:sz="4" w:space="0" w:color="auto"/>
              <w:bottom w:val="nil"/>
              <w:right w:val="single" w:sz="4" w:space="0" w:color="auto"/>
            </w:tcBorders>
            <w:shd w:val="clear" w:color="auto" w:fill="A5C9EB" w:themeFill="text2" w:themeFillTint="40"/>
          </w:tcPr>
          <w:p w14:paraId="7559AEAC" w14:textId="0AA2779E" w:rsidR="003F48B6" w:rsidRPr="00990007" w:rsidRDefault="00107989" w:rsidP="00263F65">
            <w:pPr>
              <w:rPr>
                <w:rFonts w:ascii="Verdana" w:hAnsi="Verdana"/>
              </w:rPr>
            </w:pPr>
            <w:r>
              <w:rPr>
                <w:rFonts w:ascii="Verdana" w:hAnsi="Verdana"/>
              </w:rPr>
              <w:t xml:space="preserve">                                        Regular </w:t>
            </w:r>
            <w:r w:rsidR="002E643A">
              <w:rPr>
                <w:rFonts w:ascii="Verdana" w:hAnsi="Verdana"/>
              </w:rPr>
              <w:t>Meeting</w:t>
            </w:r>
            <w:r w:rsidR="00C03930">
              <w:rPr>
                <w:rFonts w:ascii="Verdana" w:hAnsi="Verdana"/>
              </w:rPr>
              <w:t xml:space="preserve"> Minutes</w:t>
            </w:r>
          </w:p>
        </w:tc>
      </w:tr>
      <w:tr w:rsidR="003F48B6" w:rsidRPr="002726D3" w14:paraId="26B6A015" w14:textId="77777777" w:rsidTr="28949634">
        <w:tc>
          <w:tcPr>
            <w:tcW w:w="10605" w:type="dxa"/>
            <w:tcBorders>
              <w:top w:val="nil"/>
              <w:left w:val="single" w:sz="4" w:space="0" w:color="auto"/>
              <w:bottom w:val="single" w:sz="4" w:space="0" w:color="auto"/>
              <w:right w:val="single" w:sz="4" w:space="0" w:color="auto"/>
            </w:tcBorders>
            <w:shd w:val="clear" w:color="auto" w:fill="A5C9EB" w:themeFill="text2" w:themeFillTint="40"/>
          </w:tcPr>
          <w:p w14:paraId="093C9998" w14:textId="77777777" w:rsidR="003F48B6" w:rsidRPr="00990007" w:rsidRDefault="003F48B6" w:rsidP="002E643A">
            <w:pPr>
              <w:jc w:val="center"/>
              <w:rPr>
                <w:rFonts w:ascii="Verdana" w:hAnsi="Verdana"/>
              </w:rPr>
            </w:pPr>
            <w:r w:rsidRPr="00990007">
              <w:rPr>
                <w:rFonts w:ascii="Verdana" w:hAnsi="Verdana"/>
              </w:rPr>
              <w:t>4600 Broadway, Community Room 2020, Sacramento, CA</w:t>
            </w:r>
          </w:p>
          <w:p w14:paraId="4859D381" w14:textId="3913CFEF" w:rsidR="003B58EE" w:rsidRPr="00990007" w:rsidRDefault="003B58EE" w:rsidP="002E643A">
            <w:pPr>
              <w:jc w:val="center"/>
              <w:rPr>
                <w:rFonts w:ascii="Verdana" w:hAnsi="Verdana" w:cs="Arial"/>
              </w:rPr>
            </w:pPr>
            <w:r w:rsidRPr="00990007">
              <w:rPr>
                <w:rFonts w:ascii="Verdana" w:hAnsi="Verdana" w:cs="Arial"/>
              </w:rPr>
              <w:t xml:space="preserve">Agenda materials can be found at  </w:t>
            </w:r>
            <w:hyperlink r:id="rId11" w:history="1">
              <w:r w:rsidRPr="00990007">
                <w:rPr>
                  <w:rStyle w:val="Hyperlink"/>
                  <w:rFonts w:ascii="Verdana" w:hAnsi="Verdana" w:cs="Arial"/>
                </w:rPr>
                <w:t>https://dhs.saccounty.net/PRI/Pages/Health%20Center/Co-Applicant%20Board/County-Health-Center-Co-Applicant-Board.aspx</w:t>
              </w:r>
            </w:hyperlink>
          </w:p>
          <w:p w14:paraId="61EB9B6D" w14:textId="2A9F1691" w:rsidR="00690F23" w:rsidRPr="00990007" w:rsidRDefault="00690F23" w:rsidP="002E643A">
            <w:pPr>
              <w:jc w:val="center"/>
              <w:rPr>
                <w:rFonts w:ascii="Verdana" w:hAnsi="Verdana"/>
              </w:rPr>
            </w:pPr>
          </w:p>
        </w:tc>
      </w:tr>
      <w:tr w:rsidR="003F48B6" w:rsidRPr="002726D3" w14:paraId="65863BB8" w14:textId="77777777" w:rsidTr="28949634">
        <w:tc>
          <w:tcPr>
            <w:tcW w:w="10605" w:type="dxa"/>
            <w:tcBorders>
              <w:top w:val="single" w:sz="4" w:space="0" w:color="auto"/>
            </w:tcBorders>
          </w:tcPr>
          <w:p w14:paraId="761349F5" w14:textId="7739D80B" w:rsidR="003F48B6" w:rsidRPr="00990007" w:rsidRDefault="003F48B6" w:rsidP="006F2807">
            <w:pPr>
              <w:spacing w:before="40"/>
              <w:rPr>
                <w:rFonts w:ascii="Verdana" w:hAnsi="Verdana"/>
              </w:rPr>
            </w:pPr>
            <w:r w:rsidRPr="00990007">
              <w:rPr>
                <w:rFonts w:ascii="Verdana" w:hAnsi="Verdana"/>
              </w:rPr>
              <w:t xml:space="preserve">The CAB </w:t>
            </w:r>
            <w:r w:rsidR="007C194C">
              <w:rPr>
                <w:rFonts w:ascii="Verdana" w:hAnsi="Verdana"/>
              </w:rPr>
              <w:t>was</w:t>
            </w:r>
            <w:r w:rsidRPr="00990007">
              <w:rPr>
                <w:rFonts w:ascii="Verdana" w:hAnsi="Verdana"/>
              </w:rPr>
              <w:t xml:space="preserve"> held in person</w:t>
            </w:r>
            <w:r w:rsidR="007360DA" w:rsidRPr="00990007">
              <w:rPr>
                <w:rFonts w:ascii="Verdana" w:hAnsi="Verdana"/>
              </w:rPr>
              <w:t xml:space="preserve"> at 4600 Broadway, Room 2020</w:t>
            </w:r>
            <w:r w:rsidRPr="00990007">
              <w:rPr>
                <w:rFonts w:ascii="Verdana" w:hAnsi="Verdana"/>
              </w:rPr>
              <w:t xml:space="preserve">. </w:t>
            </w:r>
            <w:r w:rsidR="00DF1B5C">
              <w:rPr>
                <w:rFonts w:ascii="Verdana" w:hAnsi="Verdana"/>
              </w:rPr>
              <w:t>Room 2020 is</w:t>
            </w:r>
            <w:r w:rsidR="00BD2903">
              <w:rPr>
                <w:rFonts w:ascii="Verdana" w:hAnsi="Verdana"/>
              </w:rPr>
              <w:t xml:space="preserve"> open to</w:t>
            </w:r>
            <w:r w:rsidR="00DF1B5C">
              <w:rPr>
                <w:rFonts w:ascii="Verdana" w:hAnsi="Verdana"/>
              </w:rPr>
              <w:t xml:space="preserve"> the public</w:t>
            </w:r>
            <w:r w:rsidR="00BD2903">
              <w:rPr>
                <w:rFonts w:ascii="Verdana" w:hAnsi="Verdana"/>
              </w:rPr>
              <w:t xml:space="preserve">. </w:t>
            </w:r>
          </w:p>
          <w:p w14:paraId="30AF0F7C" w14:textId="77777777" w:rsidR="00D74092" w:rsidRPr="00990007" w:rsidRDefault="00D74092" w:rsidP="00D74092">
            <w:pPr>
              <w:rPr>
                <w:rFonts w:ascii="Verdana" w:hAnsi="Verdana" w:cs="Arial"/>
              </w:rPr>
            </w:pPr>
          </w:p>
          <w:p w14:paraId="079970FB" w14:textId="3C02926E" w:rsidR="005708EC" w:rsidRDefault="00B65619" w:rsidP="00D27178">
            <w:pPr>
              <w:pStyle w:val="ListParagraph"/>
              <w:numPr>
                <w:ilvl w:val="0"/>
                <w:numId w:val="4"/>
              </w:numPr>
              <w:spacing w:after="240"/>
              <w:contextualSpacing w:val="0"/>
              <w:rPr>
                <w:rFonts w:ascii="Verdana" w:hAnsi="Verdana" w:cs="Arial"/>
                <w:sz w:val="24"/>
                <w:szCs w:val="24"/>
              </w:rPr>
            </w:pPr>
            <w:r>
              <w:rPr>
                <w:rFonts w:ascii="Verdana" w:hAnsi="Verdana" w:cs="Arial"/>
                <w:sz w:val="24"/>
                <w:szCs w:val="24"/>
              </w:rPr>
              <w:t xml:space="preserve">County Staff, Gerardo </w:t>
            </w:r>
            <w:proofErr w:type="spellStart"/>
            <w:r>
              <w:rPr>
                <w:rFonts w:ascii="Verdana" w:hAnsi="Verdana" w:cs="Arial"/>
                <w:sz w:val="24"/>
                <w:szCs w:val="24"/>
              </w:rPr>
              <w:t>Torcedo</w:t>
            </w:r>
            <w:proofErr w:type="spellEnd"/>
            <w:r w:rsidR="009F02CA">
              <w:rPr>
                <w:rFonts w:ascii="Verdana" w:hAnsi="Verdana" w:cs="Arial"/>
                <w:sz w:val="24"/>
                <w:szCs w:val="24"/>
              </w:rPr>
              <w:t xml:space="preserve">; Admin Services Office I, joined the meeting via </w:t>
            </w:r>
            <w:r w:rsidR="00507460">
              <w:rPr>
                <w:rFonts w:ascii="Verdana" w:hAnsi="Verdana" w:cs="Arial"/>
                <w:sz w:val="24"/>
                <w:szCs w:val="24"/>
              </w:rPr>
              <w:t>teleconference on Teams</w:t>
            </w:r>
            <w:r w:rsidR="00D64733">
              <w:rPr>
                <w:rFonts w:ascii="Verdana" w:hAnsi="Verdana" w:cs="Arial"/>
                <w:sz w:val="24"/>
                <w:szCs w:val="24"/>
              </w:rPr>
              <w:t xml:space="preserve">. </w:t>
            </w:r>
          </w:p>
          <w:p w14:paraId="3806B2D7" w14:textId="3FAE098D" w:rsidR="007D1B56" w:rsidRDefault="007D1B56" w:rsidP="00D27178">
            <w:pPr>
              <w:pStyle w:val="ListParagraph"/>
              <w:numPr>
                <w:ilvl w:val="0"/>
                <w:numId w:val="4"/>
              </w:numPr>
              <w:spacing w:after="240"/>
              <w:contextualSpacing w:val="0"/>
              <w:rPr>
                <w:rFonts w:ascii="Verdana" w:hAnsi="Verdana" w:cs="Arial"/>
                <w:sz w:val="24"/>
                <w:szCs w:val="24"/>
              </w:rPr>
            </w:pPr>
            <w:r>
              <w:rPr>
                <w:rFonts w:ascii="Verdana" w:hAnsi="Verdana" w:cs="Arial"/>
                <w:sz w:val="24"/>
                <w:szCs w:val="24"/>
              </w:rPr>
              <w:t xml:space="preserve">Vice Chair, Laurine </w:t>
            </w:r>
            <w:proofErr w:type="spellStart"/>
            <w:r>
              <w:rPr>
                <w:rFonts w:ascii="Verdana" w:hAnsi="Verdana" w:cs="Arial"/>
                <w:sz w:val="24"/>
                <w:szCs w:val="24"/>
              </w:rPr>
              <w:t>Bohamera</w:t>
            </w:r>
            <w:proofErr w:type="spellEnd"/>
            <w:r>
              <w:rPr>
                <w:rFonts w:ascii="Verdana" w:hAnsi="Verdana" w:cs="Arial"/>
                <w:sz w:val="24"/>
                <w:szCs w:val="24"/>
              </w:rPr>
              <w:t xml:space="preserve">, </w:t>
            </w:r>
            <w:r w:rsidR="007E4326">
              <w:rPr>
                <w:rFonts w:ascii="Verdana" w:hAnsi="Verdana" w:cs="Arial"/>
                <w:sz w:val="24"/>
                <w:szCs w:val="24"/>
              </w:rPr>
              <w:t>joined the meeting by phone. She was not feeling well,</w:t>
            </w:r>
            <w:r w:rsidR="00863D01">
              <w:rPr>
                <w:rFonts w:ascii="Verdana" w:hAnsi="Verdana" w:cs="Arial"/>
                <w:sz w:val="24"/>
                <w:szCs w:val="24"/>
              </w:rPr>
              <w:t xml:space="preserve"> by a consensus was released to take care of herself. </w:t>
            </w:r>
          </w:p>
          <w:p w14:paraId="4728064B" w14:textId="7DCF446F" w:rsidR="002D24ED" w:rsidRPr="00D27178" w:rsidRDefault="002D24ED" w:rsidP="00D27178">
            <w:pPr>
              <w:pStyle w:val="ListParagraph"/>
              <w:numPr>
                <w:ilvl w:val="0"/>
                <w:numId w:val="4"/>
              </w:numPr>
              <w:spacing w:after="240"/>
              <w:contextualSpacing w:val="0"/>
              <w:rPr>
                <w:rFonts w:ascii="Verdana" w:hAnsi="Verdana" w:cs="Arial"/>
                <w:sz w:val="24"/>
                <w:szCs w:val="24"/>
              </w:rPr>
            </w:pPr>
            <w:r>
              <w:rPr>
                <w:rFonts w:ascii="Verdana" w:hAnsi="Verdana" w:cs="Arial"/>
                <w:sz w:val="24"/>
                <w:szCs w:val="24"/>
              </w:rPr>
              <w:t xml:space="preserve">Meeting attendance followed Brown Act requirements. </w:t>
            </w:r>
          </w:p>
        </w:tc>
      </w:tr>
      <w:tr w:rsidR="00451799" w:rsidRPr="002726D3" w14:paraId="18B78CBB" w14:textId="77777777" w:rsidTr="28949634">
        <w:tc>
          <w:tcPr>
            <w:tcW w:w="10605" w:type="dxa"/>
            <w:shd w:val="clear" w:color="auto" w:fill="DAE9F7" w:themeFill="text2" w:themeFillTint="1A"/>
          </w:tcPr>
          <w:p w14:paraId="5B59A263" w14:textId="10741255" w:rsidR="00451799" w:rsidRPr="00990007" w:rsidRDefault="003F48B6" w:rsidP="002726D3">
            <w:pPr>
              <w:spacing w:line="276" w:lineRule="auto"/>
              <w:jc w:val="center"/>
              <w:rPr>
                <w:rFonts w:ascii="Verdana" w:hAnsi="Verdana"/>
              </w:rPr>
            </w:pPr>
            <w:r w:rsidRPr="00990007">
              <w:rPr>
                <w:rFonts w:ascii="Verdana" w:hAnsi="Verdana"/>
              </w:rPr>
              <w:t>CALL TO ORDER</w:t>
            </w:r>
            <w:r w:rsidR="00085ABB" w:rsidRPr="00990007">
              <w:rPr>
                <w:rFonts w:ascii="Verdana" w:hAnsi="Verdana"/>
              </w:rPr>
              <w:t xml:space="preserve"> (9:</w:t>
            </w:r>
            <w:r w:rsidR="00CF4DA6">
              <w:rPr>
                <w:rFonts w:ascii="Verdana" w:hAnsi="Verdana"/>
              </w:rPr>
              <w:t>3</w:t>
            </w:r>
            <w:r w:rsidR="00511842">
              <w:rPr>
                <w:rFonts w:ascii="Verdana" w:hAnsi="Verdana"/>
              </w:rPr>
              <w:t>9</w:t>
            </w:r>
            <w:r w:rsidR="00085ABB" w:rsidRPr="00990007">
              <w:rPr>
                <w:rFonts w:ascii="Verdana" w:hAnsi="Verdana"/>
              </w:rPr>
              <w:t xml:space="preserve"> AM)</w:t>
            </w:r>
          </w:p>
        </w:tc>
      </w:tr>
      <w:tr w:rsidR="00451799" w:rsidRPr="002726D3" w14:paraId="72D61487" w14:textId="77777777" w:rsidTr="005B7F72">
        <w:trPr>
          <w:trHeight w:val="1070"/>
        </w:trPr>
        <w:tc>
          <w:tcPr>
            <w:tcW w:w="10605" w:type="dxa"/>
          </w:tcPr>
          <w:p w14:paraId="60A8173D" w14:textId="77777777" w:rsidR="00690F23" w:rsidRPr="00DB4C48" w:rsidRDefault="00451799" w:rsidP="006F2807">
            <w:pPr>
              <w:pStyle w:val="TopicTabletext"/>
              <w:spacing w:before="40" w:after="0"/>
              <w:ind w:right="43"/>
              <w:rPr>
                <w:rFonts w:ascii="Verdana" w:hAnsi="Verdana" w:cs="Arial"/>
                <w:i/>
                <w:sz w:val="22"/>
                <w:szCs w:val="22"/>
              </w:rPr>
            </w:pPr>
            <w:r w:rsidRPr="00DB4C48">
              <w:rPr>
                <w:rFonts w:ascii="Verdana" w:hAnsi="Verdana" w:cs="Arial"/>
                <w:sz w:val="22"/>
                <w:szCs w:val="22"/>
              </w:rPr>
              <w:t>Opening Remarks and Introductions</w:t>
            </w:r>
            <w:r w:rsidRPr="00DB4C48">
              <w:rPr>
                <w:rFonts w:ascii="Verdana" w:hAnsi="Verdana" w:cs="Arial"/>
                <w:i/>
                <w:sz w:val="22"/>
                <w:szCs w:val="22"/>
              </w:rPr>
              <w:t xml:space="preserve"> </w:t>
            </w:r>
            <w:r w:rsidRPr="00DB4C48">
              <w:rPr>
                <w:rFonts w:ascii="Verdana" w:hAnsi="Verdana" w:cs="Arial"/>
                <w:sz w:val="22"/>
                <w:szCs w:val="22"/>
              </w:rPr>
              <w:t xml:space="preserve">– </w:t>
            </w:r>
            <w:r w:rsidRPr="00DB4C48">
              <w:rPr>
                <w:rFonts w:ascii="Verdana" w:hAnsi="Verdana" w:cs="Arial"/>
                <w:i/>
                <w:sz w:val="22"/>
                <w:szCs w:val="22"/>
              </w:rPr>
              <w:t xml:space="preserve">Suhmer Fryer, Chair </w:t>
            </w:r>
          </w:p>
          <w:p w14:paraId="31A1EB8D" w14:textId="77777777" w:rsidR="00FC1F05" w:rsidRPr="00DB4C48" w:rsidRDefault="00FC1F05" w:rsidP="00FC1F05">
            <w:pPr>
              <w:rPr>
                <w:sz w:val="22"/>
                <w:szCs w:val="22"/>
              </w:rPr>
            </w:pPr>
          </w:p>
          <w:p w14:paraId="40253966" w14:textId="77777777" w:rsidR="006F2807" w:rsidRPr="00DB4C48" w:rsidRDefault="006F2807" w:rsidP="0065423A">
            <w:pPr>
              <w:pStyle w:val="ListParagraph"/>
              <w:numPr>
                <w:ilvl w:val="1"/>
                <w:numId w:val="3"/>
              </w:numPr>
              <w:spacing w:line="247" w:lineRule="auto"/>
              <w:rPr>
                <w:rFonts w:ascii="Verdana" w:eastAsia="Times New Roman" w:hAnsi="Verdana" w:cs="Arial"/>
              </w:rPr>
            </w:pPr>
            <w:r w:rsidRPr="00DB4C48">
              <w:rPr>
                <w:rFonts w:ascii="Verdana" w:eastAsia="Times New Roman" w:hAnsi="Verdana" w:cs="Arial"/>
              </w:rPr>
              <w:t>Roll Call and Welcome</w:t>
            </w:r>
          </w:p>
          <w:p w14:paraId="58331607" w14:textId="462AB0B2" w:rsidR="00FC1F05" w:rsidRPr="00DB4C48" w:rsidRDefault="00ED329E" w:rsidP="00ED329E">
            <w:pPr>
              <w:pStyle w:val="ListParagraph"/>
              <w:tabs>
                <w:tab w:val="left" w:pos="6690"/>
              </w:tabs>
              <w:spacing w:line="247" w:lineRule="auto"/>
              <w:ind w:left="1440"/>
              <w:rPr>
                <w:rFonts w:ascii="Verdana" w:eastAsia="Times New Roman" w:hAnsi="Verdana" w:cs="Arial"/>
              </w:rPr>
            </w:pPr>
            <w:r>
              <w:rPr>
                <w:rFonts w:ascii="Verdana" w:eastAsia="Times New Roman" w:hAnsi="Verdana" w:cs="Arial"/>
              </w:rPr>
              <w:tab/>
            </w:r>
          </w:p>
          <w:p w14:paraId="7CEC6D6B" w14:textId="77777777" w:rsidR="00CF6F0D" w:rsidRDefault="00CF6F0D" w:rsidP="00CF6F0D">
            <w:pPr>
              <w:pStyle w:val="ListParagraph"/>
              <w:spacing w:after="0"/>
              <w:ind w:left="1440"/>
              <w:rPr>
                <w:rFonts w:ascii="Verdana" w:eastAsia="Times New Roman" w:hAnsi="Verdana" w:cs="Arial"/>
                <w:b/>
                <w:bCs/>
              </w:rPr>
            </w:pPr>
            <w:r w:rsidRPr="00DB4C48">
              <w:rPr>
                <w:rFonts w:ascii="Verdana" w:eastAsia="Times New Roman" w:hAnsi="Verdana" w:cs="Arial"/>
                <w:b/>
                <w:bCs/>
              </w:rPr>
              <w:t>PRESENT</w:t>
            </w:r>
          </w:p>
          <w:tbl>
            <w:tblPr>
              <w:tblStyle w:val="TableGridLight"/>
              <w:tblW w:w="0" w:type="auto"/>
              <w:tblLook w:val="04A0" w:firstRow="1" w:lastRow="0" w:firstColumn="1" w:lastColumn="0" w:noHBand="0" w:noVBand="1"/>
            </w:tblPr>
            <w:tblGrid>
              <w:gridCol w:w="5189"/>
              <w:gridCol w:w="5190"/>
            </w:tblGrid>
            <w:tr w:rsidR="00ED329E" w14:paraId="335F5E60" w14:textId="77777777" w:rsidTr="00C92EEE">
              <w:tc>
                <w:tcPr>
                  <w:tcW w:w="5189" w:type="dxa"/>
                </w:tcPr>
                <w:p w14:paraId="0385E9AE" w14:textId="580DF8F9" w:rsidR="00ED329E" w:rsidRDefault="00A6076C" w:rsidP="002C1834">
                  <w:pPr>
                    <w:pStyle w:val="ListParagraph"/>
                    <w:framePr w:hSpace="180" w:wrap="around" w:vAnchor="page" w:hAnchor="margin" w:xAlign="center" w:y="1237"/>
                    <w:spacing w:after="0"/>
                    <w:ind w:left="0"/>
                    <w:rPr>
                      <w:rFonts w:ascii="Verdana" w:eastAsia="Times New Roman" w:hAnsi="Verdana" w:cs="Arial"/>
                      <w:b/>
                      <w:bCs/>
                    </w:rPr>
                  </w:pPr>
                  <w:proofErr w:type="spellStart"/>
                  <w:r>
                    <w:rPr>
                      <w:rFonts w:ascii="Verdana" w:eastAsia="Times New Roman" w:hAnsi="Verdana" w:cs="Arial"/>
                      <w:b/>
                      <w:bCs/>
                    </w:rPr>
                    <w:t>Suhmer</w:t>
                  </w:r>
                  <w:proofErr w:type="spellEnd"/>
                  <w:r>
                    <w:rPr>
                      <w:rFonts w:ascii="Verdana" w:eastAsia="Times New Roman" w:hAnsi="Verdana" w:cs="Arial"/>
                      <w:b/>
                      <w:bCs/>
                    </w:rPr>
                    <w:t xml:space="preserve"> Fryer</w:t>
                  </w:r>
                  <w:r w:rsidR="00985878">
                    <w:rPr>
                      <w:rFonts w:ascii="Verdana" w:eastAsia="Times New Roman" w:hAnsi="Verdana" w:cs="Arial"/>
                      <w:b/>
                      <w:bCs/>
                    </w:rPr>
                    <w:t xml:space="preserve"> – Chair</w:t>
                  </w:r>
                </w:p>
              </w:tc>
              <w:tc>
                <w:tcPr>
                  <w:tcW w:w="5190" w:type="dxa"/>
                </w:tcPr>
                <w:p w14:paraId="43627640" w14:textId="56F3D6F9" w:rsidR="00ED329E" w:rsidRDefault="008A4AC7" w:rsidP="002C1834">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Noel Vargas </w:t>
                  </w:r>
                  <w:r w:rsidR="00226BE3">
                    <w:rPr>
                      <w:rFonts w:ascii="Verdana" w:eastAsia="Times New Roman" w:hAnsi="Verdana" w:cs="Arial"/>
                      <w:b/>
                      <w:bCs/>
                    </w:rPr>
                    <w:t>–</w:t>
                  </w:r>
                  <w:r>
                    <w:rPr>
                      <w:rFonts w:ascii="Verdana" w:eastAsia="Times New Roman" w:hAnsi="Verdana" w:cs="Arial"/>
                      <w:b/>
                      <w:bCs/>
                    </w:rPr>
                    <w:t xml:space="preserve"> </w:t>
                  </w:r>
                  <w:r w:rsidR="00226BE3">
                    <w:rPr>
                      <w:rFonts w:ascii="Verdana" w:eastAsia="Times New Roman" w:hAnsi="Verdana" w:cs="Arial"/>
                      <w:b/>
                      <w:bCs/>
                    </w:rPr>
                    <w:t>Deputy Director DHS</w:t>
                  </w:r>
                </w:p>
              </w:tc>
            </w:tr>
            <w:tr w:rsidR="00C92EEE" w14:paraId="3198A87D" w14:textId="77777777" w:rsidTr="00C92EEE">
              <w:tc>
                <w:tcPr>
                  <w:tcW w:w="5189" w:type="dxa"/>
                </w:tcPr>
                <w:p w14:paraId="6CB45CA4" w14:textId="13BE9EA1" w:rsidR="00C92EEE" w:rsidRDefault="00C92EEE" w:rsidP="002C1834">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Jan Winbigler – Member</w:t>
                  </w:r>
                </w:p>
              </w:tc>
              <w:tc>
                <w:tcPr>
                  <w:tcW w:w="5190" w:type="dxa"/>
                </w:tcPr>
                <w:p w14:paraId="5E5302A0" w14:textId="03F11755" w:rsidR="00C92EEE" w:rsidRDefault="00C92EEE" w:rsidP="002C1834">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Michelle Besse – Health Program </w:t>
                  </w:r>
                  <w:proofErr w:type="spellStart"/>
                  <w:r>
                    <w:rPr>
                      <w:rFonts w:ascii="Verdana" w:eastAsia="Times New Roman" w:hAnsi="Verdana" w:cs="Arial"/>
                      <w:b/>
                      <w:bCs/>
                    </w:rPr>
                    <w:t>Mgr</w:t>
                  </w:r>
                  <w:proofErr w:type="spellEnd"/>
                </w:p>
              </w:tc>
            </w:tr>
            <w:tr w:rsidR="00C92EEE" w14:paraId="232CE135" w14:textId="77777777" w:rsidTr="00C92EEE">
              <w:tc>
                <w:tcPr>
                  <w:tcW w:w="5189" w:type="dxa"/>
                </w:tcPr>
                <w:p w14:paraId="4884A09F" w14:textId="0BAD707C" w:rsidR="00C92EEE" w:rsidRDefault="00C92EEE" w:rsidP="002C1834">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Ricki Townsend – Member</w:t>
                  </w:r>
                </w:p>
              </w:tc>
              <w:tc>
                <w:tcPr>
                  <w:tcW w:w="5190" w:type="dxa"/>
                </w:tcPr>
                <w:p w14:paraId="2312CC1B" w14:textId="79BE2396" w:rsidR="00C92EEE" w:rsidRDefault="00C92EEE" w:rsidP="002C1834">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Belinda Brent – Consultant</w:t>
                  </w:r>
                </w:p>
              </w:tc>
            </w:tr>
            <w:tr w:rsidR="00C92EEE" w14:paraId="3F164C0B" w14:textId="77777777" w:rsidTr="00C92EEE">
              <w:tc>
                <w:tcPr>
                  <w:tcW w:w="5189" w:type="dxa"/>
                </w:tcPr>
                <w:p w14:paraId="0BC866FA" w14:textId="61419BE5" w:rsidR="00C92EEE" w:rsidRDefault="00C92EEE" w:rsidP="002C1834">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Eunice Bridges – Member</w:t>
                  </w:r>
                </w:p>
              </w:tc>
              <w:tc>
                <w:tcPr>
                  <w:tcW w:w="5190" w:type="dxa"/>
                </w:tcPr>
                <w:p w14:paraId="22234B8E" w14:textId="43F5EF81" w:rsidR="00C92EEE" w:rsidRDefault="00C92EEE" w:rsidP="002C1834">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Adam Prekeges – Admin </w:t>
                  </w:r>
                  <w:proofErr w:type="spellStart"/>
                  <w:r>
                    <w:rPr>
                      <w:rFonts w:ascii="Verdana" w:eastAsia="Times New Roman" w:hAnsi="Verdana" w:cs="Arial"/>
                      <w:b/>
                      <w:bCs/>
                    </w:rPr>
                    <w:t>Srvs</w:t>
                  </w:r>
                  <w:proofErr w:type="spellEnd"/>
                  <w:r>
                    <w:rPr>
                      <w:rFonts w:ascii="Verdana" w:eastAsia="Times New Roman" w:hAnsi="Verdana" w:cs="Arial"/>
                      <w:b/>
                      <w:bCs/>
                    </w:rPr>
                    <w:t xml:space="preserve"> Officer II</w:t>
                  </w:r>
                </w:p>
              </w:tc>
            </w:tr>
            <w:tr w:rsidR="00C92EEE" w14:paraId="21B40E94" w14:textId="77777777" w:rsidTr="00C92EEE">
              <w:tc>
                <w:tcPr>
                  <w:tcW w:w="5189" w:type="dxa"/>
                </w:tcPr>
                <w:p w14:paraId="55702A72" w14:textId="6C36BA11" w:rsidR="00C92EEE" w:rsidRDefault="00C92EEE" w:rsidP="002C1834">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Vince Gallo – Member</w:t>
                  </w:r>
                </w:p>
              </w:tc>
              <w:tc>
                <w:tcPr>
                  <w:tcW w:w="5190" w:type="dxa"/>
                </w:tcPr>
                <w:p w14:paraId="4B193932" w14:textId="7F450129" w:rsidR="00C92EEE" w:rsidRDefault="00C92EEE" w:rsidP="002C1834">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Corrie Brite – County Counsel</w:t>
                  </w:r>
                </w:p>
              </w:tc>
            </w:tr>
            <w:tr w:rsidR="00C92EEE" w14:paraId="31EFD8E1" w14:textId="77777777" w:rsidTr="00C92EEE">
              <w:tc>
                <w:tcPr>
                  <w:tcW w:w="5189" w:type="dxa"/>
                </w:tcPr>
                <w:p w14:paraId="13A00E53" w14:textId="0A8D1A1C" w:rsidR="00C92EEE" w:rsidRDefault="00C92EEE" w:rsidP="002C1834">
                  <w:pPr>
                    <w:pStyle w:val="ListParagraph"/>
                    <w:framePr w:hSpace="180" w:wrap="around" w:vAnchor="page" w:hAnchor="margin" w:xAlign="center" w:y="1237"/>
                    <w:spacing w:after="0"/>
                    <w:ind w:left="0"/>
                    <w:rPr>
                      <w:rFonts w:ascii="Verdana" w:eastAsia="Times New Roman" w:hAnsi="Verdana" w:cs="Arial"/>
                      <w:b/>
                      <w:bCs/>
                    </w:rPr>
                  </w:pPr>
                </w:p>
              </w:tc>
              <w:tc>
                <w:tcPr>
                  <w:tcW w:w="5190" w:type="dxa"/>
                </w:tcPr>
                <w:p w14:paraId="7E522F5C" w14:textId="001EDFB5" w:rsidR="00C92EEE" w:rsidRDefault="00C92EEE" w:rsidP="002C1834">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Rachel Callan – Sr. Admin Analyst</w:t>
                  </w:r>
                </w:p>
              </w:tc>
            </w:tr>
            <w:tr w:rsidR="00C92EEE" w14:paraId="55784A7A" w14:textId="77777777" w:rsidTr="00C92EEE">
              <w:tc>
                <w:tcPr>
                  <w:tcW w:w="5189" w:type="dxa"/>
                </w:tcPr>
                <w:p w14:paraId="595FFE56" w14:textId="77777777" w:rsidR="00C92EEE" w:rsidRDefault="00C92EEE" w:rsidP="002C1834">
                  <w:pPr>
                    <w:pStyle w:val="ListParagraph"/>
                    <w:framePr w:hSpace="180" w:wrap="around" w:vAnchor="page" w:hAnchor="margin" w:xAlign="center" w:y="1237"/>
                    <w:spacing w:after="0"/>
                    <w:ind w:left="0"/>
                    <w:rPr>
                      <w:rFonts w:ascii="Verdana" w:eastAsia="Times New Roman" w:hAnsi="Verdana" w:cs="Arial"/>
                      <w:b/>
                      <w:bCs/>
                    </w:rPr>
                  </w:pPr>
                </w:p>
              </w:tc>
              <w:tc>
                <w:tcPr>
                  <w:tcW w:w="5190" w:type="dxa"/>
                </w:tcPr>
                <w:p w14:paraId="52AD17D6" w14:textId="4305AA91" w:rsidR="00C92EEE" w:rsidRDefault="00C92EEE" w:rsidP="002C1834">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Heather Vierra – Interim Medical Dir.</w:t>
                  </w:r>
                </w:p>
              </w:tc>
            </w:tr>
            <w:tr w:rsidR="00C92EEE" w14:paraId="4CFA4F0E" w14:textId="77777777" w:rsidTr="00C92EEE">
              <w:tc>
                <w:tcPr>
                  <w:tcW w:w="5189" w:type="dxa"/>
                </w:tcPr>
                <w:p w14:paraId="02CE0D14" w14:textId="77777777" w:rsidR="00C92EEE" w:rsidRDefault="00C92EEE" w:rsidP="002C1834">
                  <w:pPr>
                    <w:pStyle w:val="ListParagraph"/>
                    <w:framePr w:hSpace="180" w:wrap="around" w:vAnchor="page" w:hAnchor="margin" w:xAlign="center" w:y="1237"/>
                    <w:spacing w:after="0"/>
                    <w:ind w:left="0"/>
                    <w:rPr>
                      <w:rFonts w:ascii="Verdana" w:eastAsia="Times New Roman" w:hAnsi="Verdana" w:cs="Arial"/>
                      <w:b/>
                      <w:bCs/>
                    </w:rPr>
                  </w:pPr>
                </w:p>
              </w:tc>
              <w:tc>
                <w:tcPr>
                  <w:tcW w:w="5190" w:type="dxa"/>
                </w:tcPr>
                <w:p w14:paraId="35D87B2D" w14:textId="687D0850" w:rsidR="00E81AC8" w:rsidRDefault="00E81AC8" w:rsidP="002C1834">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Aliah Martin – Senior Office Assistant</w:t>
                  </w:r>
                </w:p>
              </w:tc>
            </w:tr>
            <w:tr w:rsidR="00C92EEE" w14:paraId="63FC0143" w14:textId="77777777" w:rsidTr="00C92EEE">
              <w:tc>
                <w:tcPr>
                  <w:tcW w:w="5189" w:type="dxa"/>
                </w:tcPr>
                <w:p w14:paraId="39B7B789" w14:textId="2D5BCC78" w:rsidR="00C92EEE" w:rsidRDefault="00F13F4B" w:rsidP="002C1834">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Mrs. Bridges </w:t>
                  </w:r>
                  <w:r w:rsidR="00542E32">
                    <w:rPr>
                      <w:rFonts w:ascii="Verdana" w:eastAsia="Times New Roman" w:hAnsi="Verdana" w:cs="Arial"/>
                      <w:b/>
                      <w:bCs/>
                    </w:rPr>
                    <w:t>–</w:t>
                  </w:r>
                  <w:r>
                    <w:rPr>
                      <w:rFonts w:ascii="Verdana" w:eastAsia="Times New Roman" w:hAnsi="Verdana" w:cs="Arial"/>
                      <w:b/>
                      <w:bCs/>
                    </w:rPr>
                    <w:t xml:space="preserve"> Public</w:t>
                  </w:r>
                  <w:r w:rsidR="00542E32">
                    <w:rPr>
                      <w:rFonts w:ascii="Verdana" w:eastAsia="Times New Roman" w:hAnsi="Verdana" w:cs="Arial"/>
                      <w:b/>
                      <w:bCs/>
                    </w:rPr>
                    <w:t xml:space="preserve"> </w:t>
                  </w:r>
                </w:p>
              </w:tc>
              <w:tc>
                <w:tcPr>
                  <w:tcW w:w="5190" w:type="dxa"/>
                </w:tcPr>
                <w:p w14:paraId="5808C860" w14:textId="42B3199B" w:rsidR="00C92EEE" w:rsidRDefault="00C92EEE" w:rsidP="002C1834">
                  <w:pPr>
                    <w:pStyle w:val="ListParagraph"/>
                    <w:framePr w:hSpace="180" w:wrap="around" w:vAnchor="page" w:hAnchor="margin" w:xAlign="center" w:y="1237"/>
                    <w:spacing w:after="0"/>
                    <w:ind w:left="0"/>
                    <w:rPr>
                      <w:rFonts w:ascii="Verdana" w:eastAsia="Times New Roman" w:hAnsi="Verdana" w:cs="Arial"/>
                      <w:b/>
                      <w:bCs/>
                    </w:rPr>
                  </w:pPr>
                </w:p>
              </w:tc>
            </w:tr>
          </w:tbl>
          <w:p w14:paraId="1BB0B331" w14:textId="68F6ECEF" w:rsidR="00ED329E" w:rsidRDefault="00FF4A70" w:rsidP="0034395F">
            <w:pPr>
              <w:rPr>
                <w:rFonts w:ascii="Verdana" w:hAnsi="Verdana" w:cs="Arial"/>
                <w:b/>
                <w:bCs/>
              </w:rPr>
            </w:pPr>
            <w:r>
              <w:rPr>
                <w:rFonts w:ascii="Verdana" w:hAnsi="Verdana" w:cs="Arial"/>
                <w:b/>
                <w:bCs/>
              </w:rPr>
              <w:t>Announcements:</w:t>
            </w:r>
          </w:p>
          <w:p w14:paraId="62907CBD" w14:textId="77777777" w:rsidR="00FF4A70" w:rsidRDefault="00FF4A70" w:rsidP="0034395F">
            <w:pPr>
              <w:rPr>
                <w:rFonts w:ascii="Verdana" w:hAnsi="Verdana" w:cs="Arial"/>
                <w:b/>
                <w:bCs/>
              </w:rPr>
            </w:pPr>
          </w:p>
          <w:p w14:paraId="29638F1F" w14:textId="0D08748B" w:rsidR="00FF4A70" w:rsidRDefault="00FF4A70" w:rsidP="0034395F">
            <w:pPr>
              <w:rPr>
                <w:rFonts w:ascii="Verdana" w:hAnsi="Verdana" w:cs="Arial"/>
                <w:b/>
                <w:bCs/>
                <w:sz w:val="22"/>
                <w:szCs w:val="22"/>
              </w:rPr>
            </w:pPr>
            <w:r>
              <w:rPr>
                <w:rFonts w:ascii="Verdana" w:hAnsi="Verdana" w:cs="Arial"/>
                <w:b/>
                <w:bCs/>
                <w:sz w:val="22"/>
                <w:szCs w:val="22"/>
              </w:rPr>
              <w:t>Jan Winbigler</w:t>
            </w:r>
            <w:r w:rsidR="000838FB">
              <w:rPr>
                <w:rFonts w:ascii="Verdana" w:hAnsi="Verdana" w:cs="Arial"/>
                <w:b/>
                <w:bCs/>
                <w:sz w:val="22"/>
                <w:szCs w:val="22"/>
              </w:rPr>
              <w:t xml:space="preserve"> stated that the </w:t>
            </w:r>
            <w:r w:rsidR="00190A06">
              <w:rPr>
                <w:rFonts w:ascii="Verdana" w:hAnsi="Verdana" w:cs="Arial"/>
                <w:b/>
                <w:bCs/>
                <w:sz w:val="22"/>
                <w:szCs w:val="22"/>
              </w:rPr>
              <w:t xml:space="preserve">potential </w:t>
            </w:r>
            <w:r w:rsidR="000838FB">
              <w:rPr>
                <w:rFonts w:ascii="Verdana" w:hAnsi="Verdana" w:cs="Arial"/>
                <w:b/>
                <w:bCs/>
                <w:sz w:val="22"/>
                <w:szCs w:val="22"/>
              </w:rPr>
              <w:t xml:space="preserve">new member candidate had not </w:t>
            </w:r>
            <w:r w:rsidR="0094469C">
              <w:rPr>
                <w:rFonts w:ascii="Verdana" w:hAnsi="Verdana" w:cs="Arial"/>
                <w:b/>
                <w:bCs/>
                <w:sz w:val="22"/>
                <w:szCs w:val="22"/>
              </w:rPr>
              <w:t>shown and</w:t>
            </w:r>
            <w:r w:rsidR="000838FB">
              <w:rPr>
                <w:rFonts w:ascii="Verdana" w:hAnsi="Verdana" w:cs="Arial"/>
                <w:b/>
                <w:bCs/>
                <w:sz w:val="22"/>
                <w:szCs w:val="22"/>
              </w:rPr>
              <w:t xml:space="preserve"> expressed her concern</w:t>
            </w:r>
            <w:r w:rsidR="00526BF8">
              <w:rPr>
                <w:rFonts w:ascii="Verdana" w:hAnsi="Verdana" w:cs="Arial"/>
                <w:b/>
                <w:bCs/>
                <w:sz w:val="22"/>
                <w:szCs w:val="22"/>
              </w:rPr>
              <w:t xml:space="preserve">. Corrie Brite </w:t>
            </w:r>
            <w:r w:rsidR="00C3550F">
              <w:rPr>
                <w:rFonts w:ascii="Verdana" w:hAnsi="Verdana" w:cs="Arial"/>
                <w:b/>
                <w:bCs/>
                <w:sz w:val="22"/>
                <w:szCs w:val="22"/>
              </w:rPr>
              <w:t xml:space="preserve">stated that </w:t>
            </w:r>
            <w:r w:rsidR="00A65413">
              <w:rPr>
                <w:rFonts w:ascii="Verdana" w:hAnsi="Verdana" w:cs="Arial"/>
                <w:b/>
                <w:bCs/>
                <w:sz w:val="22"/>
                <w:szCs w:val="22"/>
              </w:rPr>
              <w:t xml:space="preserve">the attendees </w:t>
            </w:r>
            <w:r w:rsidR="00C3550F">
              <w:rPr>
                <w:rFonts w:ascii="Verdana" w:hAnsi="Verdana" w:cs="Arial"/>
                <w:b/>
                <w:bCs/>
                <w:sz w:val="22"/>
                <w:szCs w:val="22"/>
              </w:rPr>
              <w:t>should give the candidate some</w:t>
            </w:r>
            <w:r w:rsidR="00A65413">
              <w:rPr>
                <w:rFonts w:ascii="Verdana" w:hAnsi="Verdana" w:cs="Arial"/>
                <w:b/>
                <w:bCs/>
                <w:sz w:val="22"/>
                <w:szCs w:val="22"/>
              </w:rPr>
              <w:t xml:space="preserve"> extra</w:t>
            </w:r>
            <w:r w:rsidR="00C3550F">
              <w:rPr>
                <w:rFonts w:ascii="Verdana" w:hAnsi="Verdana" w:cs="Arial"/>
                <w:b/>
                <w:bCs/>
                <w:sz w:val="22"/>
                <w:szCs w:val="22"/>
              </w:rPr>
              <w:t xml:space="preserve"> time due to possible unforeseen circumstances</w:t>
            </w:r>
            <w:r w:rsidR="00C40353">
              <w:rPr>
                <w:rFonts w:ascii="Verdana" w:hAnsi="Verdana" w:cs="Arial"/>
                <w:b/>
                <w:bCs/>
                <w:sz w:val="22"/>
                <w:szCs w:val="22"/>
              </w:rPr>
              <w:t xml:space="preserve">, </w:t>
            </w:r>
            <w:r w:rsidR="00190A06">
              <w:rPr>
                <w:rFonts w:ascii="Verdana" w:hAnsi="Verdana" w:cs="Arial"/>
                <w:b/>
                <w:bCs/>
                <w:sz w:val="22"/>
                <w:szCs w:val="22"/>
              </w:rPr>
              <w:t>reassessing</w:t>
            </w:r>
            <w:r w:rsidR="00C40353">
              <w:rPr>
                <w:rFonts w:ascii="Verdana" w:hAnsi="Verdana" w:cs="Arial"/>
                <w:b/>
                <w:bCs/>
                <w:sz w:val="22"/>
                <w:szCs w:val="22"/>
              </w:rPr>
              <w:t xml:space="preserve"> the </w:t>
            </w:r>
            <w:r w:rsidR="00A65413">
              <w:rPr>
                <w:rFonts w:ascii="Verdana" w:hAnsi="Verdana" w:cs="Arial"/>
                <w:b/>
                <w:bCs/>
                <w:sz w:val="22"/>
                <w:szCs w:val="22"/>
              </w:rPr>
              <w:t>situation</w:t>
            </w:r>
            <w:r w:rsidR="003B301A">
              <w:rPr>
                <w:rFonts w:ascii="Verdana" w:hAnsi="Verdana" w:cs="Arial"/>
                <w:b/>
                <w:bCs/>
                <w:sz w:val="22"/>
                <w:szCs w:val="22"/>
              </w:rPr>
              <w:t xml:space="preserve"> toward</w:t>
            </w:r>
            <w:r w:rsidR="00C3550F">
              <w:rPr>
                <w:rFonts w:ascii="Verdana" w:hAnsi="Verdana" w:cs="Arial"/>
                <w:b/>
                <w:bCs/>
                <w:sz w:val="22"/>
                <w:szCs w:val="22"/>
              </w:rPr>
              <w:t xml:space="preserve"> the end of the meeting</w:t>
            </w:r>
            <w:r w:rsidR="003B301A">
              <w:rPr>
                <w:rFonts w:ascii="Verdana" w:hAnsi="Verdana" w:cs="Arial"/>
                <w:b/>
                <w:bCs/>
                <w:sz w:val="22"/>
                <w:szCs w:val="22"/>
              </w:rPr>
              <w:t>. Cons</w:t>
            </w:r>
            <w:r w:rsidR="00190A06">
              <w:rPr>
                <w:rFonts w:ascii="Verdana" w:hAnsi="Verdana" w:cs="Arial"/>
                <w:b/>
                <w:bCs/>
                <w:sz w:val="22"/>
                <w:szCs w:val="22"/>
              </w:rPr>
              <w:t xml:space="preserve">ensus agreed that if the candidate was a no-show, the vote would be deferred to a future meeting. </w:t>
            </w:r>
          </w:p>
          <w:p w14:paraId="78380407" w14:textId="77777777" w:rsidR="00A65413" w:rsidRDefault="00A65413" w:rsidP="0034395F">
            <w:pPr>
              <w:rPr>
                <w:rFonts w:ascii="Verdana" w:hAnsi="Verdana" w:cs="Arial"/>
                <w:b/>
                <w:bCs/>
                <w:sz w:val="22"/>
                <w:szCs w:val="22"/>
              </w:rPr>
            </w:pPr>
          </w:p>
          <w:p w14:paraId="6218F75A" w14:textId="092CA248" w:rsidR="00B3491E" w:rsidRPr="001B67F4" w:rsidRDefault="00A65413" w:rsidP="001B67F4">
            <w:pPr>
              <w:rPr>
                <w:rFonts w:ascii="Verdana" w:hAnsi="Verdana" w:cs="Arial"/>
                <w:b/>
                <w:bCs/>
                <w:sz w:val="22"/>
                <w:szCs w:val="22"/>
              </w:rPr>
            </w:pPr>
            <w:r>
              <w:rPr>
                <w:rFonts w:ascii="Verdana" w:hAnsi="Verdana" w:cs="Arial"/>
                <w:b/>
                <w:bCs/>
                <w:sz w:val="22"/>
                <w:szCs w:val="22"/>
              </w:rPr>
              <w:lastRenderedPageBreak/>
              <w:t>Noel Vargas stated that he would be leaving the meeting early, at 10:30am, to attend a</w:t>
            </w:r>
            <w:r w:rsidR="001B67F4">
              <w:rPr>
                <w:rFonts w:ascii="Verdana" w:hAnsi="Verdana" w:cs="Arial"/>
                <w:b/>
                <w:bCs/>
                <w:sz w:val="22"/>
                <w:szCs w:val="22"/>
              </w:rPr>
              <w:t xml:space="preserve"> press conference.</w:t>
            </w:r>
          </w:p>
        </w:tc>
      </w:tr>
      <w:tr w:rsidR="00451799" w:rsidRPr="00990007" w14:paraId="626EF352" w14:textId="77777777" w:rsidTr="28949634">
        <w:trPr>
          <w:trHeight w:val="300"/>
        </w:trPr>
        <w:tc>
          <w:tcPr>
            <w:tcW w:w="10605" w:type="dxa"/>
            <w:shd w:val="clear" w:color="auto" w:fill="DAE9F7" w:themeFill="text2" w:themeFillTint="1A"/>
          </w:tcPr>
          <w:p w14:paraId="39C8ABAE" w14:textId="53F8E12B" w:rsidR="00451799" w:rsidRPr="00990007" w:rsidRDefault="64495268" w:rsidP="002726D3">
            <w:pPr>
              <w:spacing w:line="276" w:lineRule="auto"/>
              <w:jc w:val="center"/>
              <w:rPr>
                <w:rFonts w:ascii="Verdana" w:hAnsi="Verdana"/>
              </w:rPr>
            </w:pPr>
            <w:r w:rsidRPr="00990007">
              <w:rPr>
                <w:rFonts w:ascii="Verdana" w:hAnsi="Verdana"/>
              </w:rPr>
              <w:lastRenderedPageBreak/>
              <w:t>INFORMATION ITEMS</w:t>
            </w:r>
            <w:r w:rsidR="77C8BE48" w:rsidRPr="00990007">
              <w:rPr>
                <w:rFonts w:ascii="Verdana" w:hAnsi="Verdana"/>
              </w:rPr>
              <w:t xml:space="preserve"> (9:</w:t>
            </w:r>
            <w:r w:rsidR="000B7CE2">
              <w:rPr>
                <w:rFonts w:ascii="Verdana" w:hAnsi="Verdana"/>
              </w:rPr>
              <w:t>45</w:t>
            </w:r>
            <w:r w:rsidR="77C8BE48" w:rsidRPr="00990007">
              <w:rPr>
                <w:rFonts w:ascii="Verdana" w:hAnsi="Verdana"/>
              </w:rPr>
              <w:t xml:space="preserve"> AM)</w:t>
            </w:r>
          </w:p>
        </w:tc>
      </w:tr>
      <w:tr w:rsidR="006F2807" w:rsidRPr="00990007" w14:paraId="6924CA65" w14:textId="77777777" w:rsidTr="006F2807">
        <w:trPr>
          <w:trHeight w:val="300"/>
        </w:trPr>
        <w:tc>
          <w:tcPr>
            <w:tcW w:w="10605" w:type="dxa"/>
            <w:shd w:val="clear" w:color="auto" w:fill="FFFFFF" w:themeFill="background1"/>
          </w:tcPr>
          <w:p w14:paraId="113C425F" w14:textId="003BF006" w:rsidR="00BC73D5" w:rsidRDefault="001F306E" w:rsidP="001F306E">
            <w:pPr>
              <w:spacing w:before="40" w:after="120" w:line="247" w:lineRule="auto"/>
              <w:rPr>
                <w:rFonts w:ascii="Verdana" w:hAnsi="Verdana"/>
                <w:b/>
                <w:bCs/>
                <w:u w:val="single"/>
              </w:rPr>
            </w:pPr>
            <w:r w:rsidRPr="00703115">
              <w:rPr>
                <w:rFonts w:ascii="Verdana" w:hAnsi="Verdana"/>
                <w:b/>
                <w:bCs/>
                <w:u w:val="single"/>
              </w:rPr>
              <w:t>Project Director Report</w:t>
            </w:r>
            <w:r w:rsidR="00A646BF">
              <w:rPr>
                <w:rFonts w:ascii="Verdana" w:hAnsi="Verdana"/>
                <w:b/>
                <w:bCs/>
                <w:u w:val="single"/>
              </w:rPr>
              <w:t xml:space="preserve"> presented by Noel Vargas</w:t>
            </w:r>
          </w:p>
          <w:p w14:paraId="7453B4F5" w14:textId="20843BBA" w:rsidR="00A646BF" w:rsidRDefault="006A5220" w:rsidP="00A646BF">
            <w:pPr>
              <w:pStyle w:val="ListParagraph"/>
              <w:numPr>
                <w:ilvl w:val="0"/>
                <w:numId w:val="19"/>
              </w:numPr>
              <w:spacing w:before="40" w:after="120" w:line="247" w:lineRule="auto"/>
              <w:rPr>
                <w:rFonts w:ascii="Verdana" w:hAnsi="Verdana"/>
                <w:b/>
                <w:bCs/>
              </w:rPr>
            </w:pPr>
            <w:r>
              <w:rPr>
                <w:rFonts w:ascii="Verdana" w:hAnsi="Verdana"/>
                <w:b/>
                <w:bCs/>
              </w:rPr>
              <w:t xml:space="preserve">HRSA has given SCHC </w:t>
            </w:r>
            <w:r w:rsidR="0095482F">
              <w:rPr>
                <w:rFonts w:ascii="Verdana" w:hAnsi="Verdana"/>
                <w:b/>
                <w:bCs/>
              </w:rPr>
              <w:t xml:space="preserve">until July 2025 to close the final condition from the </w:t>
            </w:r>
            <w:r w:rsidR="00C366DF">
              <w:rPr>
                <w:rFonts w:ascii="Verdana" w:hAnsi="Verdana"/>
                <w:b/>
                <w:bCs/>
              </w:rPr>
              <w:t>O</w:t>
            </w:r>
            <w:r w:rsidR="00631C77">
              <w:rPr>
                <w:rFonts w:ascii="Verdana" w:hAnsi="Verdana"/>
                <w:b/>
                <w:bCs/>
              </w:rPr>
              <w:t xml:space="preserve">perational </w:t>
            </w:r>
            <w:r w:rsidR="00C366DF">
              <w:rPr>
                <w:rFonts w:ascii="Verdana" w:hAnsi="Verdana"/>
                <w:b/>
                <w:bCs/>
              </w:rPr>
              <w:t>Site</w:t>
            </w:r>
            <w:r w:rsidR="0095482F">
              <w:rPr>
                <w:rFonts w:ascii="Verdana" w:hAnsi="Verdana"/>
                <w:b/>
                <w:bCs/>
              </w:rPr>
              <w:t xml:space="preserve"> Visit.</w:t>
            </w:r>
          </w:p>
          <w:p w14:paraId="026124FA" w14:textId="42CC77D6" w:rsidR="00C366DF" w:rsidRDefault="00C366DF" w:rsidP="00A646BF">
            <w:pPr>
              <w:pStyle w:val="ListParagraph"/>
              <w:numPr>
                <w:ilvl w:val="0"/>
                <w:numId w:val="19"/>
              </w:numPr>
              <w:spacing w:before="40" w:after="120" w:line="247" w:lineRule="auto"/>
              <w:rPr>
                <w:rFonts w:ascii="Verdana" w:hAnsi="Verdana"/>
                <w:b/>
                <w:bCs/>
              </w:rPr>
            </w:pPr>
            <w:r>
              <w:rPr>
                <w:rFonts w:ascii="Verdana" w:hAnsi="Verdana"/>
                <w:b/>
                <w:bCs/>
              </w:rPr>
              <w:t>Andrew Mendonsa</w:t>
            </w:r>
            <w:r w:rsidR="002A6BBE">
              <w:rPr>
                <w:rFonts w:ascii="Verdana" w:hAnsi="Verdana"/>
                <w:b/>
                <w:bCs/>
              </w:rPr>
              <w:t xml:space="preserve"> retired from </w:t>
            </w:r>
            <w:r w:rsidR="00B96089">
              <w:rPr>
                <w:rFonts w:ascii="Verdana" w:hAnsi="Verdana"/>
                <w:b/>
                <w:bCs/>
              </w:rPr>
              <w:t>the position of Division Manager of the SCHC and from the County of Sacramento</w:t>
            </w:r>
            <w:r w:rsidR="009F79A3">
              <w:rPr>
                <w:rFonts w:ascii="Verdana" w:hAnsi="Verdana"/>
                <w:b/>
                <w:bCs/>
              </w:rPr>
              <w:t xml:space="preserve"> effective February 14, 2025</w:t>
            </w:r>
            <w:r w:rsidR="00F90A1D">
              <w:rPr>
                <w:rFonts w:ascii="Verdana" w:hAnsi="Verdana"/>
                <w:b/>
                <w:bCs/>
              </w:rPr>
              <w:t>. Noel Vargas will remain the HRSA Project Director in Andrew’s place.</w:t>
            </w:r>
          </w:p>
          <w:p w14:paraId="2A72F402" w14:textId="40F3EE62" w:rsidR="00185677" w:rsidRDefault="0048736B" w:rsidP="00A646BF">
            <w:pPr>
              <w:pStyle w:val="ListParagraph"/>
              <w:numPr>
                <w:ilvl w:val="0"/>
                <w:numId w:val="19"/>
              </w:numPr>
              <w:spacing w:before="40" w:after="120" w:line="247" w:lineRule="auto"/>
              <w:rPr>
                <w:rFonts w:ascii="Verdana" w:hAnsi="Verdana"/>
                <w:b/>
                <w:bCs/>
              </w:rPr>
            </w:pPr>
            <w:r>
              <w:rPr>
                <w:rFonts w:ascii="Verdana" w:hAnsi="Verdana"/>
                <w:b/>
                <w:bCs/>
              </w:rPr>
              <w:t xml:space="preserve">The request to halt general fund draws has presented </w:t>
            </w:r>
            <w:r w:rsidR="00A56838">
              <w:rPr>
                <w:rFonts w:ascii="Verdana" w:hAnsi="Verdana"/>
                <w:b/>
                <w:bCs/>
              </w:rPr>
              <w:t>challenges.</w:t>
            </w:r>
          </w:p>
          <w:p w14:paraId="3487CE84" w14:textId="77777777" w:rsidR="00A56838" w:rsidRDefault="00A56838" w:rsidP="00A56838">
            <w:pPr>
              <w:spacing w:before="40" w:after="120" w:line="247" w:lineRule="auto"/>
              <w:rPr>
                <w:rFonts w:ascii="Verdana" w:hAnsi="Verdana"/>
                <w:b/>
                <w:bCs/>
              </w:rPr>
            </w:pPr>
          </w:p>
          <w:p w14:paraId="682CFC30" w14:textId="3329935F" w:rsidR="00A56838" w:rsidRDefault="009708C2" w:rsidP="00A56838">
            <w:pPr>
              <w:spacing w:before="40" w:after="120" w:line="247" w:lineRule="auto"/>
              <w:rPr>
                <w:rFonts w:ascii="Verdana" w:hAnsi="Verdana"/>
                <w:b/>
                <w:bCs/>
                <w:sz w:val="22"/>
                <w:szCs w:val="22"/>
              </w:rPr>
            </w:pPr>
            <w:r>
              <w:rPr>
                <w:rFonts w:ascii="Verdana" w:hAnsi="Verdana"/>
                <w:b/>
                <w:bCs/>
                <w:sz w:val="22"/>
                <w:szCs w:val="22"/>
              </w:rPr>
              <w:t xml:space="preserve">Patient No-Shows and </w:t>
            </w:r>
            <w:proofErr w:type="spellStart"/>
            <w:r>
              <w:rPr>
                <w:rFonts w:ascii="Verdana" w:hAnsi="Verdana"/>
                <w:b/>
                <w:bCs/>
                <w:sz w:val="22"/>
                <w:szCs w:val="22"/>
              </w:rPr>
              <w:t>Artera</w:t>
            </w:r>
            <w:proofErr w:type="spellEnd"/>
            <w:r>
              <w:rPr>
                <w:rFonts w:ascii="Verdana" w:hAnsi="Verdana"/>
                <w:b/>
                <w:bCs/>
                <w:sz w:val="22"/>
                <w:szCs w:val="22"/>
              </w:rPr>
              <w:t xml:space="preserve"> Messaging</w:t>
            </w:r>
          </w:p>
          <w:p w14:paraId="038EB54D" w14:textId="09293CCE" w:rsidR="009708C2" w:rsidRDefault="00374B02" w:rsidP="009708C2">
            <w:pPr>
              <w:pStyle w:val="ListParagraph"/>
              <w:numPr>
                <w:ilvl w:val="0"/>
                <w:numId w:val="21"/>
              </w:numPr>
              <w:spacing w:before="40" w:after="120" w:line="247" w:lineRule="auto"/>
              <w:rPr>
                <w:rFonts w:ascii="Verdana" w:hAnsi="Verdana"/>
                <w:b/>
                <w:bCs/>
              </w:rPr>
            </w:pPr>
            <w:r>
              <w:rPr>
                <w:rFonts w:ascii="Verdana" w:hAnsi="Verdana"/>
                <w:b/>
                <w:bCs/>
              </w:rPr>
              <w:t xml:space="preserve">Initiatives </w:t>
            </w:r>
            <w:r w:rsidR="009D7541">
              <w:rPr>
                <w:rFonts w:ascii="Verdana" w:hAnsi="Verdana"/>
                <w:b/>
                <w:bCs/>
              </w:rPr>
              <w:t xml:space="preserve">to reduce no-show rates are </w:t>
            </w:r>
            <w:r w:rsidR="00745740">
              <w:rPr>
                <w:rFonts w:ascii="Verdana" w:hAnsi="Verdana"/>
                <w:b/>
                <w:bCs/>
              </w:rPr>
              <w:t>obtaining</w:t>
            </w:r>
            <w:r>
              <w:rPr>
                <w:rFonts w:ascii="Verdana" w:hAnsi="Verdana"/>
                <w:b/>
                <w:bCs/>
              </w:rPr>
              <w:t xml:space="preserve"> positive results. </w:t>
            </w:r>
          </w:p>
          <w:p w14:paraId="17B55B9B" w14:textId="580190B5" w:rsidR="00745740" w:rsidRDefault="00745740" w:rsidP="009708C2">
            <w:pPr>
              <w:pStyle w:val="ListParagraph"/>
              <w:numPr>
                <w:ilvl w:val="0"/>
                <w:numId w:val="21"/>
              </w:numPr>
              <w:spacing w:before="40" w:after="120" w:line="247" w:lineRule="auto"/>
              <w:rPr>
                <w:rFonts w:ascii="Verdana" w:hAnsi="Verdana"/>
                <w:b/>
                <w:bCs/>
              </w:rPr>
            </w:pPr>
            <w:r>
              <w:rPr>
                <w:rFonts w:ascii="Verdana" w:hAnsi="Verdana"/>
                <w:b/>
                <w:bCs/>
              </w:rPr>
              <w:t xml:space="preserve">New </w:t>
            </w:r>
            <w:r w:rsidR="000C7592">
              <w:rPr>
                <w:rFonts w:ascii="Verdana" w:hAnsi="Verdana"/>
                <w:b/>
                <w:bCs/>
              </w:rPr>
              <w:t xml:space="preserve">outreach to patients using text messages through the </w:t>
            </w:r>
            <w:proofErr w:type="spellStart"/>
            <w:r w:rsidR="000C7592">
              <w:rPr>
                <w:rFonts w:ascii="Verdana" w:hAnsi="Verdana"/>
                <w:b/>
                <w:bCs/>
              </w:rPr>
              <w:t>Artera</w:t>
            </w:r>
            <w:proofErr w:type="spellEnd"/>
            <w:r w:rsidR="001344B0">
              <w:rPr>
                <w:rFonts w:ascii="Verdana" w:hAnsi="Verdana"/>
                <w:b/>
                <w:bCs/>
              </w:rPr>
              <w:t xml:space="preserve"> messaging</w:t>
            </w:r>
            <w:r w:rsidR="000C7592">
              <w:rPr>
                <w:rFonts w:ascii="Verdana" w:hAnsi="Verdana"/>
                <w:b/>
                <w:bCs/>
              </w:rPr>
              <w:t xml:space="preserve"> app</w:t>
            </w:r>
            <w:r w:rsidR="001344B0">
              <w:rPr>
                <w:rFonts w:ascii="Verdana" w:hAnsi="Verdana"/>
                <w:b/>
                <w:bCs/>
              </w:rPr>
              <w:t xml:space="preserve">. </w:t>
            </w:r>
            <w:r w:rsidR="0028212E">
              <w:rPr>
                <w:rFonts w:ascii="Verdana" w:hAnsi="Verdana"/>
                <w:b/>
                <w:bCs/>
              </w:rPr>
              <w:t>A Valentine’s Day campaign to encourage patients who are assigned to SCHC</w:t>
            </w:r>
            <w:r w:rsidR="000B0C80">
              <w:rPr>
                <w:rFonts w:ascii="Verdana" w:hAnsi="Verdana"/>
                <w:b/>
                <w:bCs/>
              </w:rPr>
              <w:t xml:space="preserve"> but who haven’t been seen since 2022, to come in and get their health screening</w:t>
            </w:r>
          </w:p>
          <w:p w14:paraId="212D1BBA" w14:textId="15B22283" w:rsidR="00583730" w:rsidRDefault="00583730" w:rsidP="00583730">
            <w:pPr>
              <w:spacing w:before="40" w:after="120" w:line="247" w:lineRule="auto"/>
              <w:rPr>
                <w:rFonts w:ascii="Verdana" w:hAnsi="Verdana"/>
                <w:b/>
                <w:bCs/>
                <w:sz w:val="22"/>
                <w:szCs w:val="22"/>
              </w:rPr>
            </w:pPr>
            <w:r w:rsidRPr="00583730">
              <w:rPr>
                <w:rFonts w:ascii="Verdana" w:hAnsi="Verdana"/>
                <w:b/>
                <w:bCs/>
                <w:sz w:val="22"/>
                <w:szCs w:val="22"/>
              </w:rPr>
              <w:t>Management Recruitment</w:t>
            </w:r>
          </w:p>
          <w:p w14:paraId="00822EED" w14:textId="507B5A67" w:rsidR="00583730" w:rsidRDefault="006B5464" w:rsidP="00583730">
            <w:pPr>
              <w:pStyle w:val="ListParagraph"/>
              <w:numPr>
                <w:ilvl w:val="0"/>
                <w:numId w:val="22"/>
              </w:numPr>
              <w:spacing w:before="40" w:after="120" w:line="247" w:lineRule="auto"/>
              <w:rPr>
                <w:rFonts w:ascii="Verdana" w:hAnsi="Verdana"/>
                <w:b/>
                <w:bCs/>
              </w:rPr>
            </w:pPr>
            <w:r>
              <w:rPr>
                <w:rFonts w:ascii="Verdana" w:hAnsi="Verdana"/>
                <w:b/>
                <w:bCs/>
              </w:rPr>
              <w:t xml:space="preserve">Two candidates for the Medical Director position </w:t>
            </w:r>
            <w:r w:rsidR="00E319E6">
              <w:rPr>
                <w:rFonts w:ascii="Verdana" w:hAnsi="Verdana"/>
                <w:b/>
                <w:bCs/>
              </w:rPr>
              <w:t>were</w:t>
            </w:r>
            <w:r w:rsidR="0070552F">
              <w:rPr>
                <w:rFonts w:ascii="Verdana" w:hAnsi="Verdana"/>
                <w:b/>
                <w:bCs/>
              </w:rPr>
              <w:t xml:space="preserve"> interviewed</w:t>
            </w:r>
            <w:r w:rsidR="00E319E6">
              <w:rPr>
                <w:rFonts w:ascii="Verdana" w:hAnsi="Verdana"/>
                <w:b/>
                <w:bCs/>
              </w:rPr>
              <w:t xml:space="preserve"> for a second time</w:t>
            </w:r>
            <w:r w:rsidR="0070552F">
              <w:rPr>
                <w:rFonts w:ascii="Verdana" w:hAnsi="Verdana"/>
                <w:b/>
                <w:bCs/>
              </w:rPr>
              <w:t xml:space="preserve"> on Tuesday February</w:t>
            </w:r>
            <w:r w:rsidR="00ED2234">
              <w:rPr>
                <w:rFonts w:ascii="Verdana" w:hAnsi="Verdana"/>
                <w:b/>
                <w:bCs/>
              </w:rPr>
              <w:t xml:space="preserve"> 11, 2025. </w:t>
            </w:r>
          </w:p>
          <w:p w14:paraId="0D410FFF" w14:textId="3B518A85" w:rsidR="00D67435" w:rsidRDefault="002C41FF" w:rsidP="00583730">
            <w:pPr>
              <w:pStyle w:val="ListParagraph"/>
              <w:numPr>
                <w:ilvl w:val="0"/>
                <w:numId w:val="22"/>
              </w:numPr>
              <w:spacing w:before="40" w:after="120" w:line="247" w:lineRule="auto"/>
              <w:rPr>
                <w:rFonts w:ascii="Verdana" w:hAnsi="Verdana"/>
                <w:b/>
                <w:bCs/>
              </w:rPr>
            </w:pPr>
            <w:r>
              <w:rPr>
                <w:rFonts w:ascii="Verdana" w:hAnsi="Verdana"/>
                <w:b/>
                <w:bCs/>
              </w:rPr>
              <w:t xml:space="preserve">CAB Chair, </w:t>
            </w:r>
            <w:proofErr w:type="spellStart"/>
            <w:r>
              <w:rPr>
                <w:rFonts w:ascii="Verdana" w:hAnsi="Verdana"/>
                <w:b/>
                <w:bCs/>
              </w:rPr>
              <w:t>Suhmer</w:t>
            </w:r>
            <w:proofErr w:type="spellEnd"/>
            <w:r>
              <w:rPr>
                <w:rFonts w:ascii="Verdana" w:hAnsi="Verdana"/>
                <w:b/>
                <w:bCs/>
              </w:rPr>
              <w:t xml:space="preserve"> Fryer participated in the interviews as a panel member.</w:t>
            </w:r>
          </w:p>
          <w:p w14:paraId="02F6E7D2" w14:textId="1947301F" w:rsidR="00B2038C" w:rsidRDefault="00D567A3" w:rsidP="00583730">
            <w:pPr>
              <w:pStyle w:val="ListParagraph"/>
              <w:numPr>
                <w:ilvl w:val="0"/>
                <w:numId w:val="22"/>
              </w:numPr>
              <w:spacing w:before="40" w:after="120" w:line="247" w:lineRule="auto"/>
              <w:rPr>
                <w:rFonts w:ascii="Verdana" w:hAnsi="Verdana"/>
                <w:b/>
                <w:bCs/>
              </w:rPr>
            </w:pPr>
            <w:r>
              <w:rPr>
                <w:rFonts w:ascii="Verdana" w:hAnsi="Verdana"/>
                <w:b/>
                <w:bCs/>
              </w:rPr>
              <w:t>Both candidates are qualified to fulfill the role,</w:t>
            </w:r>
            <w:r w:rsidR="007F7F73">
              <w:rPr>
                <w:rFonts w:ascii="Verdana" w:hAnsi="Verdana"/>
                <w:b/>
                <w:bCs/>
              </w:rPr>
              <w:t xml:space="preserve"> no offer has been made yet.</w:t>
            </w:r>
          </w:p>
          <w:p w14:paraId="74F5BCA0" w14:textId="56FF5104" w:rsidR="00D567A3" w:rsidRDefault="007F7F73" w:rsidP="00583730">
            <w:pPr>
              <w:pStyle w:val="ListParagraph"/>
              <w:numPr>
                <w:ilvl w:val="0"/>
                <w:numId w:val="22"/>
              </w:numPr>
              <w:spacing w:before="40" w:after="120" w:line="247" w:lineRule="auto"/>
              <w:rPr>
                <w:rFonts w:ascii="Verdana" w:hAnsi="Verdana"/>
                <w:b/>
                <w:bCs/>
              </w:rPr>
            </w:pPr>
            <w:r>
              <w:rPr>
                <w:rFonts w:ascii="Verdana" w:hAnsi="Verdana"/>
                <w:b/>
                <w:bCs/>
              </w:rPr>
              <w:t xml:space="preserve">Dr. Heather Vierra will continue the role of Interim Medical Director and assist with the onboarding </w:t>
            </w:r>
            <w:r w:rsidR="001F600E">
              <w:rPr>
                <w:rFonts w:ascii="Verdana" w:hAnsi="Verdana"/>
                <w:b/>
                <w:bCs/>
              </w:rPr>
              <w:t>of the new Medical Director upon filling the position.</w:t>
            </w:r>
          </w:p>
          <w:p w14:paraId="2E7252F6" w14:textId="0D42A4F2" w:rsidR="005370F9" w:rsidRDefault="00487ADB" w:rsidP="00583730">
            <w:pPr>
              <w:pStyle w:val="ListParagraph"/>
              <w:numPr>
                <w:ilvl w:val="0"/>
                <w:numId w:val="22"/>
              </w:numPr>
              <w:spacing w:before="40" w:after="120" w:line="247" w:lineRule="auto"/>
              <w:rPr>
                <w:rFonts w:ascii="Verdana" w:hAnsi="Verdana"/>
                <w:b/>
                <w:bCs/>
              </w:rPr>
            </w:pPr>
            <w:r>
              <w:rPr>
                <w:rFonts w:ascii="Verdana" w:hAnsi="Verdana"/>
                <w:b/>
                <w:bCs/>
              </w:rPr>
              <w:t>Due to</w:t>
            </w:r>
            <w:r w:rsidR="005C629D">
              <w:rPr>
                <w:rFonts w:ascii="Verdana" w:hAnsi="Verdana"/>
                <w:b/>
                <w:bCs/>
              </w:rPr>
              <w:t xml:space="preserve"> Andrew Mendonsa’s retirement</w:t>
            </w:r>
            <w:r w:rsidR="003C0614">
              <w:rPr>
                <w:rFonts w:ascii="Verdana" w:hAnsi="Verdana"/>
                <w:b/>
                <w:bCs/>
              </w:rPr>
              <w:t xml:space="preserve">, effective February 14, 2025, the County has posted </w:t>
            </w:r>
            <w:r>
              <w:rPr>
                <w:rFonts w:ascii="Verdana" w:hAnsi="Verdana"/>
                <w:b/>
                <w:bCs/>
              </w:rPr>
              <w:t>a</w:t>
            </w:r>
            <w:r w:rsidR="003C0614">
              <w:rPr>
                <w:rFonts w:ascii="Verdana" w:hAnsi="Verdana"/>
                <w:b/>
                <w:bCs/>
              </w:rPr>
              <w:t xml:space="preserve"> Division Manager </w:t>
            </w:r>
            <w:r w:rsidR="00965609">
              <w:rPr>
                <w:rFonts w:ascii="Verdana" w:hAnsi="Verdana"/>
                <w:b/>
                <w:bCs/>
              </w:rPr>
              <w:t xml:space="preserve">vacancy and has </w:t>
            </w:r>
            <w:r w:rsidR="00CF5157">
              <w:rPr>
                <w:rFonts w:ascii="Verdana" w:hAnsi="Verdana"/>
                <w:b/>
                <w:bCs/>
              </w:rPr>
              <w:t>begun</w:t>
            </w:r>
            <w:r w:rsidR="00965609">
              <w:rPr>
                <w:rFonts w:ascii="Verdana" w:hAnsi="Verdana"/>
                <w:b/>
                <w:bCs/>
              </w:rPr>
              <w:t xml:space="preserve"> recruiting candidates. </w:t>
            </w:r>
          </w:p>
          <w:p w14:paraId="7FA6B31A" w14:textId="3045C40B" w:rsidR="00974FE5" w:rsidRDefault="00974FE5" w:rsidP="00583730">
            <w:pPr>
              <w:pStyle w:val="ListParagraph"/>
              <w:numPr>
                <w:ilvl w:val="0"/>
                <w:numId w:val="22"/>
              </w:numPr>
              <w:spacing w:before="40" w:after="120" w:line="247" w:lineRule="auto"/>
              <w:rPr>
                <w:rFonts w:ascii="Verdana" w:hAnsi="Verdana"/>
                <w:b/>
                <w:bCs/>
              </w:rPr>
            </w:pPr>
            <w:r>
              <w:rPr>
                <w:rFonts w:ascii="Verdana" w:hAnsi="Verdana"/>
                <w:b/>
                <w:bCs/>
              </w:rPr>
              <w:t>Interviews are anticipated to take place over the next 4-6 weeks</w:t>
            </w:r>
            <w:r w:rsidR="00447475">
              <w:rPr>
                <w:rFonts w:ascii="Verdana" w:hAnsi="Verdana"/>
                <w:b/>
                <w:bCs/>
              </w:rPr>
              <w:t>. Members of the CAB will be actively involved in the interview process.</w:t>
            </w:r>
          </w:p>
          <w:p w14:paraId="37229451" w14:textId="472983DC" w:rsidR="00447475" w:rsidRDefault="000375A8" w:rsidP="00583730">
            <w:pPr>
              <w:pStyle w:val="ListParagraph"/>
              <w:numPr>
                <w:ilvl w:val="0"/>
                <w:numId w:val="22"/>
              </w:numPr>
              <w:spacing w:before="40" w:after="120" w:line="247" w:lineRule="auto"/>
              <w:rPr>
                <w:rFonts w:ascii="Verdana" w:hAnsi="Verdana"/>
                <w:b/>
                <w:bCs/>
              </w:rPr>
            </w:pPr>
            <w:r>
              <w:rPr>
                <w:rFonts w:ascii="Verdana" w:hAnsi="Verdana"/>
                <w:b/>
                <w:bCs/>
              </w:rPr>
              <w:t>CAB members requested a</w:t>
            </w:r>
            <w:r w:rsidR="00032143">
              <w:rPr>
                <w:rFonts w:ascii="Verdana" w:hAnsi="Verdana"/>
                <w:b/>
                <w:bCs/>
              </w:rPr>
              <w:t xml:space="preserve"> position duty statement</w:t>
            </w:r>
            <w:r w:rsidR="005465A4">
              <w:rPr>
                <w:rFonts w:ascii="Verdana" w:hAnsi="Verdana"/>
                <w:b/>
                <w:bCs/>
              </w:rPr>
              <w:t xml:space="preserve"> to clarify what the Division Managers </w:t>
            </w:r>
            <w:r w:rsidR="00F76007">
              <w:rPr>
                <w:rFonts w:ascii="Verdana" w:hAnsi="Verdana"/>
                <w:b/>
                <w:bCs/>
              </w:rPr>
              <w:t xml:space="preserve">duties entail. The </w:t>
            </w:r>
            <w:r w:rsidR="009B237D">
              <w:rPr>
                <w:rFonts w:ascii="Verdana" w:hAnsi="Verdana"/>
                <w:b/>
                <w:bCs/>
              </w:rPr>
              <w:t>“Job Description” link was sent to CAB members for review.</w:t>
            </w:r>
            <w:r w:rsidR="00A8601F">
              <w:rPr>
                <w:rFonts w:ascii="Verdana" w:hAnsi="Verdana"/>
                <w:b/>
                <w:bCs/>
              </w:rPr>
              <w:t xml:space="preserve"> </w:t>
            </w:r>
            <w:r w:rsidR="0047264E">
              <w:rPr>
                <w:rFonts w:ascii="Verdana" w:hAnsi="Verdana"/>
                <w:b/>
                <w:bCs/>
              </w:rPr>
              <w:t>Expressed by Corrie Brite; Class Specs are key points</w:t>
            </w:r>
            <w:r w:rsidR="00B9376A">
              <w:rPr>
                <w:rFonts w:ascii="Verdana" w:hAnsi="Verdana"/>
                <w:b/>
                <w:bCs/>
              </w:rPr>
              <w:t xml:space="preserve"> that would take time to change if requested</w:t>
            </w:r>
            <w:r w:rsidR="007F6E87">
              <w:rPr>
                <w:rFonts w:ascii="Verdana" w:hAnsi="Verdana"/>
                <w:b/>
                <w:bCs/>
              </w:rPr>
              <w:t>. She also stated that</w:t>
            </w:r>
            <w:r w:rsidR="00B9376A">
              <w:rPr>
                <w:rFonts w:ascii="Verdana" w:hAnsi="Verdana"/>
                <w:b/>
                <w:bCs/>
              </w:rPr>
              <w:t xml:space="preserve"> position standards can be added</w:t>
            </w:r>
            <w:r w:rsidR="007F6E87">
              <w:rPr>
                <w:rFonts w:ascii="Verdana" w:hAnsi="Verdana"/>
                <w:b/>
                <w:bCs/>
              </w:rPr>
              <w:t xml:space="preserve">, she would work on creating something for CAB </w:t>
            </w:r>
            <w:r w:rsidR="00DA0BD3">
              <w:rPr>
                <w:rFonts w:ascii="Verdana" w:hAnsi="Verdana"/>
                <w:b/>
                <w:bCs/>
              </w:rPr>
              <w:t>members’</w:t>
            </w:r>
            <w:r w:rsidR="007F6E87">
              <w:rPr>
                <w:rFonts w:ascii="Verdana" w:hAnsi="Verdana"/>
                <w:b/>
                <w:bCs/>
              </w:rPr>
              <w:t xml:space="preserve"> review.</w:t>
            </w:r>
          </w:p>
          <w:p w14:paraId="0BC3AB8A" w14:textId="4F9A1D59" w:rsidR="00283C00" w:rsidRDefault="00BA519B" w:rsidP="00583730">
            <w:pPr>
              <w:pStyle w:val="ListParagraph"/>
              <w:numPr>
                <w:ilvl w:val="0"/>
                <w:numId w:val="22"/>
              </w:numPr>
              <w:spacing w:before="40" w:after="120" w:line="247" w:lineRule="auto"/>
              <w:rPr>
                <w:rFonts w:ascii="Verdana" w:hAnsi="Verdana"/>
                <w:b/>
                <w:bCs/>
              </w:rPr>
            </w:pPr>
            <w:r>
              <w:rPr>
                <w:rFonts w:ascii="Verdana" w:hAnsi="Verdana"/>
                <w:b/>
                <w:bCs/>
              </w:rPr>
              <w:t xml:space="preserve">CAB members questioned </w:t>
            </w:r>
            <w:r w:rsidR="00843958">
              <w:rPr>
                <w:rFonts w:ascii="Verdana" w:hAnsi="Verdana"/>
                <w:b/>
                <w:bCs/>
              </w:rPr>
              <w:t xml:space="preserve">how an employee’s </w:t>
            </w:r>
            <w:r w:rsidR="002C1834">
              <w:rPr>
                <w:rFonts w:ascii="Verdana" w:hAnsi="Verdana"/>
                <w:b/>
                <w:bCs/>
              </w:rPr>
              <w:t xml:space="preserve">performance </w:t>
            </w:r>
            <w:r w:rsidR="00843958">
              <w:rPr>
                <w:rFonts w:ascii="Verdana" w:hAnsi="Verdana"/>
                <w:b/>
                <w:bCs/>
              </w:rPr>
              <w:t xml:space="preserve">progress was reviewed. </w:t>
            </w:r>
            <w:r w:rsidR="002C1834">
              <w:rPr>
                <w:rFonts w:ascii="Verdana" w:hAnsi="Verdana"/>
                <w:b/>
                <w:bCs/>
              </w:rPr>
              <w:t>In response, i</w:t>
            </w:r>
            <w:r w:rsidR="00F04423">
              <w:rPr>
                <w:rFonts w:ascii="Verdana" w:hAnsi="Verdana"/>
                <w:b/>
                <w:bCs/>
              </w:rPr>
              <w:t xml:space="preserve">t was expressed that pertaining to the Division Manager position, there would be a </w:t>
            </w:r>
            <w:r w:rsidR="002E175D">
              <w:rPr>
                <w:rFonts w:ascii="Verdana" w:hAnsi="Verdana"/>
                <w:b/>
                <w:bCs/>
              </w:rPr>
              <w:t>3-month</w:t>
            </w:r>
            <w:r w:rsidR="00626F29">
              <w:rPr>
                <w:rFonts w:ascii="Verdana" w:hAnsi="Verdana"/>
                <w:b/>
                <w:bCs/>
              </w:rPr>
              <w:t>, 6</w:t>
            </w:r>
            <w:r w:rsidR="002E175D">
              <w:rPr>
                <w:rFonts w:ascii="Verdana" w:hAnsi="Verdana"/>
                <w:b/>
                <w:bCs/>
              </w:rPr>
              <w:t>-</w:t>
            </w:r>
            <w:r w:rsidR="00626F29">
              <w:rPr>
                <w:rFonts w:ascii="Verdana" w:hAnsi="Verdana"/>
                <w:b/>
                <w:bCs/>
              </w:rPr>
              <w:t xml:space="preserve">month, and </w:t>
            </w:r>
            <w:r w:rsidR="002E175D">
              <w:rPr>
                <w:rFonts w:ascii="Verdana" w:hAnsi="Verdana"/>
                <w:b/>
                <w:bCs/>
              </w:rPr>
              <w:t>a One</w:t>
            </w:r>
            <w:r w:rsidR="00984D59">
              <w:rPr>
                <w:rFonts w:ascii="Verdana" w:hAnsi="Verdana"/>
                <w:b/>
                <w:bCs/>
              </w:rPr>
              <w:t xml:space="preserve"> Year Final Evaluation completed to review progress.</w:t>
            </w:r>
          </w:p>
          <w:p w14:paraId="4DBAD3F3" w14:textId="77777777" w:rsidR="00677982" w:rsidRDefault="00127F78" w:rsidP="00583730">
            <w:pPr>
              <w:pStyle w:val="ListParagraph"/>
              <w:numPr>
                <w:ilvl w:val="0"/>
                <w:numId w:val="22"/>
              </w:numPr>
              <w:spacing w:before="40" w:after="120" w:line="247" w:lineRule="auto"/>
              <w:rPr>
                <w:rFonts w:ascii="Verdana" w:hAnsi="Verdana"/>
                <w:b/>
                <w:bCs/>
              </w:rPr>
            </w:pPr>
            <w:r>
              <w:rPr>
                <w:rFonts w:ascii="Verdana" w:hAnsi="Verdana"/>
                <w:b/>
                <w:bCs/>
              </w:rPr>
              <w:lastRenderedPageBreak/>
              <w:t>An offer for the Health Program Manager position has been made</w:t>
            </w:r>
            <w:r w:rsidR="00D35317">
              <w:rPr>
                <w:rFonts w:ascii="Verdana" w:hAnsi="Verdana"/>
                <w:b/>
                <w:bCs/>
              </w:rPr>
              <w:t xml:space="preserve">, the candidate accepted </w:t>
            </w:r>
            <w:r w:rsidR="00346494">
              <w:rPr>
                <w:rFonts w:ascii="Verdana" w:hAnsi="Verdana"/>
                <w:b/>
                <w:bCs/>
              </w:rPr>
              <w:t xml:space="preserve">the offer </w:t>
            </w:r>
            <w:r w:rsidR="00D35317">
              <w:rPr>
                <w:rFonts w:ascii="Verdana" w:hAnsi="Verdana"/>
                <w:b/>
                <w:bCs/>
              </w:rPr>
              <w:t xml:space="preserve">and is going through the background </w:t>
            </w:r>
            <w:r w:rsidR="00346494">
              <w:rPr>
                <w:rFonts w:ascii="Verdana" w:hAnsi="Verdana"/>
                <w:b/>
                <w:bCs/>
              </w:rPr>
              <w:t xml:space="preserve">process. </w:t>
            </w:r>
          </w:p>
          <w:p w14:paraId="6E3D13C2" w14:textId="5AC08D50" w:rsidR="00AA37DD" w:rsidRDefault="00677982" w:rsidP="00677982">
            <w:pPr>
              <w:spacing w:before="40" w:after="120" w:line="247" w:lineRule="auto"/>
              <w:rPr>
                <w:rFonts w:ascii="Verdana" w:hAnsi="Verdana"/>
                <w:b/>
                <w:bCs/>
                <w:sz w:val="22"/>
                <w:szCs w:val="22"/>
              </w:rPr>
            </w:pPr>
            <w:r w:rsidRPr="005B3E7D">
              <w:rPr>
                <w:rFonts w:ascii="Verdana" w:hAnsi="Verdana"/>
                <w:b/>
                <w:bCs/>
                <w:sz w:val="22"/>
                <w:szCs w:val="22"/>
              </w:rPr>
              <w:t>Financial Challenges and Grant Updates</w:t>
            </w:r>
            <w:r w:rsidR="00346494" w:rsidRPr="005B3E7D">
              <w:rPr>
                <w:rFonts w:ascii="Verdana" w:hAnsi="Verdana"/>
                <w:b/>
                <w:bCs/>
                <w:sz w:val="22"/>
                <w:szCs w:val="22"/>
              </w:rPr>
              <w:t xml:space="preserve"> </w:t>
            </w:r>
          </w:p>
          <w:p w14:paraId="05520C27" w14:textId="2CE09D88" w:rsidR="005B3E7D" w:rsidRDefault="00CD7667" w:rsidP="005B3E7D">
            <w:pPr>
              <w:pStyle w:val="ListParagraph"/>
              <w:numPr>
                <w:ilvl w:val="0"/>
                <w:numId w:val="23"/>
              </w:numPr>
              <w:spacing w:before="40" w:after="120" w:line="247" w:lineRule="auto"/>
              <w:rPr>
                <w:rFonts w:ascii="Verdana" w:hAnsi="Verdana"/>
                <w:b/>
                <w:bCs/>
              </w:rPr>
            </w:pPr>
            <w:r>
              <w:rPr>
                <w:rFonts w:ascii="Verdana" w:hAnsi="Verdana"/>
                <w:b/>
                <w:bCs/>
              </w:rPr>
              <w:t xml:space="preserve">HRSA </w:t>
            </w:r>
            <w:r w:rsidR="004066A5">
              <w:rPr>
                <w:rFonts w:ascii="Verdana" w:hAnsi="Verdana"/>
                <w:b/>
                <w:bCs/>
              </w:rPr>
              <w:t>Capital Infrastructure Grant received 6-month extension</w:t>
            </w:r>
          </w:p>
          <w:p w14:paraId="13EAA7B5" w14:textId="616AC424" w:rsidR="00741D9F" w:rsidRDefault="00741D9F" w:rsidP="005B3E7D">
            <w:pPr>
              <w:pStyle w:val="ListParagraph"/>
              <w:numPr>
                <w:ilvl w:val="0"/>
                <w:numId w:val="23"/>
              </w:numPr>
              <w:spacing w:before="40" w:after="120" w:line="247" w:lineRule="auto"/>
              <w:rPr>
                <w:rFonts w:ascii="Verdana" w:hAnsi="Verdana"/>
                <w:b/>
                <w:bCs/>
              </w:rPr>
            </w:pPr>
            <w:r>
              <w:rPr>
                <w:rFonts w:ascii="Verdana" w:hAnsi="Verdana"/>
                <w:b/>
                <w:bCs/>
              </w:rPr>
              <w:t>Non-Competing Application</w:t>
            </w:r>
            <w:r w:rsidR="004F54FF">
              <w:rPr>
                <w:rFonts w:ascii="Verdana" w:hAnsi="Verdana"/>
                <w:b/>
                <w:bCs/>
              </w:rPr>
              <w:t xml:space="preserve"> for HRSA Grant </w:t>
            </w:r>
            <w:r w:rsidR="00C962F3">
              <w:rPr>
                <w:rFonts w:ascii="Verdana" w:hAnsi="Verdana"/>
                <w:b/>
                <w:bCs/>
              </w:rPr>
              <w:t>successfully submitted</w:t>
            </w:r>
          </w:p>
          <w:p w14:paraId="348910A5" w14:textId="7EF6856F" w:rsidR="00C962F3" w:rsidRDefault="004315AE" w:rsidP="005B3E7D">
            <w:pPr>
              <w:pStyle w:val="ListParagraph"/>
              <w:numPr>
                <w:ilvl w:val="0"/>
                <w:numId w:val="23"/>
              </w:numPr>
              <w:spacing w:before="40" w:after="120" w:line="247" w:lineRule="auto"/>
              <w:rPr>
                <w:rFonts w:ascii="Verdana" w:hAnsi="Verdana"/>
                <w:b/>
                <w:bCs/>
              </w:rPr>
            </w:pPr>
            <w:r>
              <w:rPr>
                <w:rFonts w:ascii="Verdana" w:hAnsi="Verdana"/>
                <w:b/>
                <w:bCs/>
              </w:rPr>
              <w:t>Awaiting update on the Expanded Hours Grant application</w:t>
            </w:r>
          </w:p>
          <w:p w14:paraId="43BDAAAB" w14:textId="797CD5CE" w:rsidR="00F155C2" w:rsidRDefault="00F155C2" w:rsidP="005B3E7D">
            <w:pPr>
              <w:pStyle w:val="ListParagraph"/>
              <w:numPr>
                <w:ilvl w:val="0"/>
                <w:numId w:val="23"/>
              </w:numPr>
              <w:spacing w:before="40" w:after="120" w:line="247" w:lineRule="auto"/>
              <w:rPr>
                <w:rFonts w:ascii="Verdana" w:hAnsi="Verdana"/>
                <w:b/>
                <w:bCs/>
              </w:rPr>
            </w:pPr>
            <w:r>
              <w:rPr>
                <w:rFonts w:ascii="Verdana" w:hAnsi="Verdana"/>
                <w:b/>
                <w:bCs/>
              </w:rPr>
              <w:t xml:space="preserve">Federal </w:t>
            </w:r>
            <w:r w:rsidR="00FE4101">
              <w:rPr>
                <w:rFonts w:ascii="Verdana" w:hAnsi="Verdana"/>
                <w:b/>
                <w:bCs/>
              </w:rPr>
              <w:t>i</w:t>
            </w:r>
            <w:r>
              <w:rPr>
                <w:rFonts w:ascii="Verdana" w:hAnsi="Verdana"/>
                <w:b/>
                <w:bCs/>
              </w:rPr>
              <w:t xml:space="preserve">mpacts </w:t>
            </w:r>
            <w:r w:rsidR="00FE4101">
              <w:rPr>
                <w:rFonts w:ascii="Verdana" w:hAnsi="Verdana"/>
                <w:b/>
                <w:bCs/>
              </w:rPr>
              <w:t>on Medicaid to be determined</w:t>
            </w:r>
          </w:p>
          <w:p w14:paraId="7345BDFF" w14:textId="7CD465CC" w:rsidR="00FE4101" w:rsidRDefault="00FE4101" w:rsidP="00FE4101">
            <w:pPr>
              <w:spacing w:before="40" w:after="120" w:line="247" w:lineRule="auto"/>
              <w:rPr>
                <w:rFonts w:ascii="Verdana" w:hAnsi="Verdana"/>
                <w:b/>
                <w:bCs/>
                <w:sz w:val="22"/>
                <w:szCs w:val="22"/>
              </w:rPr>
            </w:pPr>
            <w:r w:rsidRPr="00FE4101">
              <w:rPr>
                <w:rFonts w:ascii="Verdana" w:hAnsi="Verdana"/>
                <w:b/>
                <w:bCs/>
                <w:sz w:val="22"/>
                <w:szCs w:val="22"/>
              </w:rPr>
              <w:t>HRSA Operational Site Visit (OSV)</w:t>
            </w:r>
          </w:p>
          <w:p w14:paraId="252174C8" w14:textId="5A94C92B" w:rsidR="00FE4101" w:rsidRDefault="00A65002" w:rsidP="00FE4101">
            <w:pPr>
              <w:pStyle w:val="ListParagraph"/>
              <w:numPr>
                <w:ilvl w:val="0"/>
                <w:numId w:val="24"/>
              </w:numPr>
              <w:spacing w:before="40" w:after="120" w:line="247" w:lineRule="auto"/>
              <w:rPr>
                <w:rFonts w:ascii="Verdana" w:hAnsi="Verdana"/>
                <w:b/>
                <w:bCs/>
              </w:rPr>
            </w:pPr>
            <w:r>
              <w:rPr>
                <w:rFonts w:ascii="Verdana" w:hAnsi="Verdana"/>
                <w:b/>
                <w:bCs/>
              </w:rPr>
              <w:t>Per HRSA, SCHC has until J</w:t>
            </w:r>
            <w:r w:rsidR="006C29B5">
              <w:rPr>
                <w:rFonts w:ascii="Verdana" w:hAnsi="Verdana"/>
                <w:b/>
                <w:bCs/>
              </w:rPr>
              <w:t>uly 2025 to close the final condition</w:t>
            </w:r>
          </w:p>
          <w:p w14:paraId="3B7F7BCA" w14:textId="4A54CE6F" w:rsidR="0074114A" w:rsidRDefault="00C2032C" w:rsidP="00FE4101">
            <w:pPr>
              <w:pStyle w:val="ListParagraph"/>
              <w:numPr>
                <w:ilvl w:val="0"/>
                <w:numId w:val="24"/>
              </w:numPr>
              <w:spacing w:before="40" w:after="120" w:line="247" w:lineRule="auto"/>
              <w:rPr>
                <w:rFonts w:ascii="Verdana" w:hAnsi="Verdana"/>
                <w:b/>
                <w:bCs/>
              </w:rPr>
            </w:pPr>
            <w:r>
              <w:rPr>
                <w:rFonts w:ascii="Verdana" w:hAnsi="Verdana"/>
                <w:b/>
                <w:bCs/>
              </w:rPr>
              <w:t>Need to obtain Memorandum of Understanding (MOU)</w:t>
            </w:r>
            <w:r w:rsidR="00CF54CA">
              <w:rPr>
                <w:rFonts w:ascii="Verdana" w:hAnsi="Verdana"/>
                <w:b/>
                <w:bCs/>
              </w:rPr>
              <w:t>s with other FQHCs</w:t>
            </w:r>
            <w:r w:rsidR="005A5D9A">
              <w:rPr>
                <w:rFonts w:ascii="Verdana" w:hAnsi="Verdana"/>
                <w:b/>
                <w:bCs/>
              </w:rPr>
              <w:t xml:space="preserve"> for the School Based Health Center Sites</w:t>
            </w:r>
          </w:p>
          <w:p w14:paraId="7E6177FF" w14:textId="4311BBC3" w:rsidR="005A5D9A" w:rsidRDefault="005A5D9A" w:rsidP="00FE4101">
            <w:pPr>
              <w:pStyle w:val="ListParagraph"/>
              <w:numPr>
                <w:ilvl w:val="0"/>
                <w:numId w:val="24"/>
              </w:numPr>
              <w:spacing w:before="40" w:after="120" w:line="247" w:lineRule="auto"/>
              <w:rPr>
                <w:rFonts w:ascii="Verdana" w:hAnsi="Verdana"/>
                <w:b/>
                <w:bCs/>
              </w:rPr>
            </w:pPr>
            <w:r>
              <w:rPr>
                <w:rFonts w:ascii="Verdana" w:hAnsi="Verdana"/>
                <w:b/>
                <w:bCs/>
              </w:rPr>
              <w:t xml:space="preserve">Elica </w:t>
            </w:r>
            <w:r w:rsidR="00B22844">
              <w:rPr>
                <w:rFonts w:ascii="Verdana" w:hAnsi="Verdana"/>
                <w:b/>
                <w:bCs/>
              </w:rPr>
              <w:t>has been</w:t>
            </w:r>
            <w:r w:rsidR="001E31E5">
              <w:rPr>
                <w:rFonts w:ascii="Verdana" w:hAnsi="Verdana"/>
                <w:b/>
                <w:bCs/>
              </w:rPr>
              <w:t xml:space="preserve"> hesitant to sign</w:t>
            </w:r>
            <w:r w:rsidR="00B22844">
              <w:rPr>
                <w:rFonts w:ascii="Verdana" w:hAnsi="Verdana"/>
                <w:b/>
                <w:bCs/>
              </w:rPr>
              <w:t xml:space="preserve"> MOU</w:t>
            </w:r>
          </w:p>
          <w:p w14:paraId="0063ABD2" w14:textId="2DC0B213" w:rsidR="0065475D" w:rsidRDefault="0065475D" w:rsidP="0065475D">
            <w:pPr>
              <w:spacing w:before="40" w:after="120" w:line="247" w:lineRule="auto"/>
              <w:rPr>
                <w:rFonts w:ascii="Verdana" w:hAnsi="Verdana"/>
                <w:b/>
                <w:bCs/>
                <w:sz w:val="22"/>
                <w:szCs w:val="22"/>
              </w:rPr>
            </w:pPr>
            <w:r w:rsidRPr="0065475D">
              <w:rPr>
                <w:rFonts w:ascii="Verdana" w:hAnsi="Verdana"/>
                <w:b/>
                <w:bCs/>
                <w:sz w:val="22"/>
                <w:szCs w:val="22"/>
              </w:rPr>
              <w:t>Facility Improvements</w:t>
            </w:r>
          </w:p>
          <w:p w14:paraId="3F8E36E8" w14:textId="5BF9F3C7" w:rsidR="0065475D" w:rsidRDefault="00142347" w:rsidP="0065475D">
            <w:pPr>
              <w:pStyle w:val="ListParagraph"/>
              <w:numPr>
                <w:ilvl w:val="0"/>
                <w:numId w:val="25"/>
              </w:numPr>
              <w:spacing w:before="40" w:after="120" w:line="247" w:lineRule="auto"/>
              <w:rPr>
                <w:rFonts w:ascii="Verdana" w:hAnsi="Verdana"/>
                <w:b/>
                <w:bCs/>
              </w:rPr>
            </w:pPr>
            <w:r>
              <w:rPr>
                <w:rFonts w:ascii="Verdana" w:hAnsi="Verdana"/>
                <w:b/>
                <w:bCs/>
              </w:rPr>
              <w:t>Continuing to increase avail</w:t>
            </w:r>
            <w:r w:rsidR="004117C2">
              <w:rPr>
                <w:rFonts w:ascii="Verdana" w:hAnsi="Verdana"/>
                <w:b/>
                <w:bCs/>
              </w:rPr>
              <w:t>ability and patient care by staff moves a</w:t>
            </w:r>
            <w:r w:rsidR="00A2012A">
              <w:rPr>
                <w:rFonts w:ascii="Verdana" w:hAnsi="Verdana"/>
                <w:b/>
                <w:bCs/>
              </w:rPr>
              <w:t>nd turning previous office space into multi</w:t>
            </w:r>
            <w:r w:rsidR="00595464">
              <w:rPr>
                <w:rFonts w:ascii="Verdana" w:hAnsi="Verdana"/>
                <w:b/>
                <w:bCs/>
              </w:rPr>
              <w:t xml:space="preserve"> fully functioning exam rooms</w:t>
            </w:r>
          </w:p>
          <w:p w14:paraId="5DD2193A" w14:textId="7DFBF1ED" w:rsidR="00595464" w:rsidRDefault="00595464" w:rsidP="0065475D">
            <w:pPr>
              <w:pStyle w:val="ListParagraph"/>
              <w:numPr>
                <w:ilvl w:val="0"/>
                <w:numId w:val="25"/>
              </w:numPr>
              <w:spacing w:before="40" w:after="120" w:line="247" w:lineRule="auto"/>
              <w:rPr>
                <w:rFonts w:ascii="Verdana" w:hAnsi="Verdana"/>
                <w:b/>
                <w:bCs/>
              </w:rPr>
            </w:pPr>
            <w:r>
              <w:rPr>
                <w:rFonts w:ascii="Verdana" w:hAnsi="Verdana"/>
                <w:b/>
                <w:bCs/>
              </w:rPr>
              <w:t>Making more room for providers</w:t>
            </w:r>
          </w:p>
          <w:p w14:paraId="21B59372" w14:textId="07AC7238" w:rsidR="001E31E5" w:rsidRDefault="001E31E5" w:rsidP="001E31E5">
            <w:pPr>
              <w:spacing w:before="40" w:after="120" w:line="247" w:lineRule="auto"/>
              <w:rPr>
                <w:rFonts w:ascii="Verdana" w:hAnsi="Verdana"/>
                <w:b/>
                <w:bCs/>
                <w:sz w:val="22"/>
                <w:szCs w:val="22"/>
              </w:rPr>
            </w:pPr>
            <w:r w:rsidRPr="00B22844">
              <w:rPr>
                <w:rFonts w:ascii="Verdana" w:hAnsi="Verdana"/>
                <w:b/>
                <w:bCs/>
                <w:sz w:val="22"/>
                <w:szCs w:val="22"/>
              </w:rPr>
              <w:t>Refugee Health Services</w:t>
            </w:r>
          </w:p>
          <w:p w14:paraId="375013D5" w14:textId="191D0DA7" w:rsidR="00B22844" w:rsidRDefault="006F43F6" w:rsidP="00B22844">
            <w:pPr>
              <w:pStyle w:val="ListParagraph"/>
              <w:numPr>
                <w:ilvl w:val="0"/>
                <w:numId w:val="26"/>
              </w:numPr>
              <w:spacing w:before="40" w:after="120" w:line="247" w:lineRule="auto"/>
              <w:rPr>
                <w:rFonts w:ascii="Verdana" w:hAnsi="Verdana"/>
                <w:b/>
                <w:bCs/>
              </w:rPr>
            </w:pPr>
            <w:r>
              <w:rPr>
                <w:rFonts w:ascii="Verdana" w:hAnsi="Verdana"/>
                <w:b/>
                <w:bCs/>
              </w:rPr>
              <w:t>Significant reduction in the number of Refugee</w:t>
            </w:r>
            <w:r w:rsidR="00497F64">
              <w:rPr>
                <w:rFonts w:ascii="Verdana" w:hAnsi="Verdana"/>
                <w:b/>
                <w:bCs/>
              </w:rPr>
              <w:t>s referred to SCHC</w:t>
            </w:r>
          </w:p>
          <w:p w14:paraId="7262FABA" w14:textId="0085A537" w:rsidR="00497F64" w:rsidRDefault="00497F64" w:rsidP="00B22844">
            <w:pPr>
              <w:pStyle w:val="ListParagraph"/>
              <w:numPr>
                <w:ilvl w:val="0"/>
                <w:numId w:val="26"/>
              </w:numPr>
              <w:spacing w:before="40" w:after="120" w:line="247" w:lineRule="auto"/>
              <w:rPr>
                <w:rFonts w:ascii="Verdana" w:hAnsi="Verdana"/>
                <w:b/>
                <w:bCs/>
              </w:rPr>
            </w:pPr>
            <w:r>
              <w:rPr>
                <w:rFonts w:ascii="Verdana" w:hAnsi="Verdana"/>
                <w:b/>
                <w:bCs/>
              </w:rPr>
              <w:t>No new arrivals since 1/23/25</w:t>
            </w:r>
          </w:p>
          <w:p w14:paraId="3BA15B4A" w14:textId="1CB13792" w:rsidR="00497F64" w:rsidRDefault="00497F64" w:rsidP="00B22844">
            <w:pPr>
              <w:pStyle w:val="ListParagraph"/>
              <w:numPr>
                <w:ilvl w:val="0"/>
                <w:numId w:val="26"/>
              </w:numPr>
              <w:spacing w:before="40" w:after="120" w:line="247" w:lineRule="auto"/>
              <w:rPr>
                <w:rFonts w:ascii="Verdana" w:hAnsi="Verdana"/>
                <w:b/>
                <w:bCs/>
              </w:rPr>
            </w:pPr>
            <w:r>
              <w:rPr>
                <w:rFonts w:ascii="Verdana" w:hAnsi="Verdana"/>
                <w:b/>
                <w:bCs/>
              </w:rPr>
              <w:t xml:space="preserve">Working through </w:t>
            </w:r>
            <w:r w:rsidR="00C56AF0">
              <w:rPr>
                <w:rFonts w:ascii="Verdana" w:hAnsi="Verdana"/>
                <w:b/>
                <w:bCs/>
              </w:rPr>
              <w:t>the backlog of arrivals in the Fall</w:t>
            </w:r>
          </w:p>
          <w:p w14:paraId="01FF633F" w14:textId="3D5490E7" w:rsidR="00C56AF0" w:rsidRDefault="00C56AF0" w:rsidP="00B22844">
            <w:pPr>
              <w:pStyle w:val="ListParagraph"/>
              <w:numPr>
                <w:ilvl w:val="0"/>
                <w:numId w:val="26"/>
              </w:numPr>
              <w:spacing w:before="40" w:after="120" w:line="247" w:lineRule="auto"/>
              <w:rPr>
                <w:rFonts w:ascii="Verdana" w:hAnsi="Verdana"/>
                <w:b/>
                <w:bCs/>
              </w:rPr>
            </w:pPr>
            <w:r>
              <w:rPr>
                <w:rFonts w:ascii="Verdana" w:hAnsi="Verdana"/>
                <w:b/>
                <w:bCs/>
              </w:rPr>
              <w:t>Current appointments scheduled through May 2025</w:t>
            </w:r>
          </w:p>
          <w:p w14:paraId="0CC72F27" w14:textId="6A06E486" w:rsidR="00C56AF0" w:rsidRDefault="00C56AF0" w:rsidP="00B22844">
            <w:pPr>
              <w:pStyle w:val="ListParagraph"/>
              <w:numPr>
                <w:ilvl w:val="0"/>
                <w:numId w:val="26"/>
              </w:numPr>
              <w:spacing w:before="40" w:after="120" w:line="247" w:lineRule="auto"/>
              <w:rPr>
                <w:rFonts w:ascii="Verdana" w:hAnsi="Verdana"/>
                <w:b/>
                <w:bCs/>
              </w:rPr>
            </w:pPr>
            <w:r>
              <w:rPr>
                <w:rFonts w:ascii="Verdana" w:hAnsi="Verdana"/>
                <w:b/>
                <w:bCs/>
              </w:rPr>
              <w:t>Resettlement Agencies are closing next week, SCHC is taking on scheduling and linkage to make sure patients are seen</w:t>
            </w:r>
          </w:p>
          <w:p w14:paraId="0F3984DF" w14:textId="4F39A72A" w:rsidR="009F09BF" w:rsidRDefault="009F09BF" w:rsidP="00B22844">
            <w:pPr>
              <w:pStyle w:val="ListParagraph"/>
              <w:numPr>
                <w:ilvl w:val="0"/>
                <w:numId w:val="26"/>
              </w:numPr>
              <w:spacing w:before="40" w:after="120" w:line="247" w:lineRule="auto"/>
              <w:rPr>
                <w:rFonts w:ascii="Verdana" w:hAnsi="Verdana"/>
                <w:b/>
                <w:bCs/>
              </w:rPr>
            </w:pPr>
            <w:r>
              <w:rPr>
                <w:rFonts w:ascii="Verdana" w:hAnsi="Verdana"/>
                <w:b/>
                <w:bCs/>
              </w:rPr>
              <w:t>New system rolling out Monday</w:t>
            </w:r>
          </w:p>
          <w:p w14:paraId="265CDD65" w14:textId="03E60419" w:rsidR="009F09BF" w:rsidRDefault="009F09BF" w:rsidP="009F09BF">
            <w:pPr>
              <w:spacing w:before="40" w:after="120" w:line="247" w:lineRule="auto"/>
              <w:rPr>
                <w:rFonts w:ascii="Verdana" w:hAnsi="Verdana"/>
                <w:b/>
                <w:bCs/>
                <w:sz w:val="22"/>
                <w:szCs w:val="22"/>
              </w:rPr>
            </w:pPr>
            <w:r w:rsidRPr="009F09BF">
              <w:rPr>
                <w:rFonts w:ascii="Verdana" w:hAnsi="Verdana"/>
                <w:b/>
                <w:bCs/>
                <w:sz w:val="22"/>
                <w:szCs w:val="22"/>
              </w:rPr>
              <w:t>Streamlining Workflows</w:t>
            </w:r>
          </w:p>
          <w:p w14:paraId="307D48C2" w14:textId="585CFB4B" w:rsidR="009F09BF" w:rsidRDefault="00FD51E7" w:rsidP="009F09BF">
            <w:pPr>
              <w:pStyle w:val="ListParagraph"/>
              <w:numPr>
                <w:ilvl w:val="0"/>
                <w:numId w:val="27"/>
              </w:numPr>
              <w:spacing w:before="40" w:after="120" w:line="247" w:lineRule="auto"/>
              <w:rPr>
                <w:rFonts w:ascii="Verdana" w:hAnsi="Verdana"/>
                <w:b/>
                <w:bCs/>
              </w:rPr>
            </w:pPr>
            <w:r>
              <w:rPr>
                <w:rFonts w:ascii="Verdana" w:hAnsi="Verdana"/>
                <w:b/>
                <w:bCs/>
              </w:rPr>
              <w:t xml:space="preserve">Management is </w:t>
            </w:r>
            <w:r w:rsidR="00573093">
              <w:rPr>
                <w:rFonts w:ascii="Verdana" w:hAnsi="Verdana"/>
                <w:b/>
                <w:bCs/>
              </w:rPr>
              <w:t>working in collaboration with SCHC Staff to improve efficiency</w:t>
            </w:r>
          </w:p>
          <w:p w14:paraId="54508BB8" w14:textId="205993D6" w:rsidR="00573093" w:rsidRDefault="00F249FF" w:rsidP="009F09BF">
            <w:pPr>
              <w:pStyle w:val="ListParagraph"/>
              <w:numPr>
                <w:ilvl w:val="0"/>
                <w:numId w:val="27"/>
              </w:numPr>
              <w:spacing w:before="40" w:after="120" w:line="247" w:lineRule="auto"/>
              <w:rPr>
                <w:rFonts w:ascii="Verdana" w:hAnsi="Verdana"/>
                <w:b/>
                <w:bCs/>
              </w:rPr>
            </w:pPr>
            <w:r>
              <w:rPr>
                <w:rFonts w:ascii="Verdana" w:hAnsi="Verdana"/>
                <w:b/>
                <w:bCs/>
              </w:rPr>
              <w:t>Targets are to reduce unnecessary steps in various processes and to clarify roles</w:t>
            </w:r>
          </w:p>
          <w:p w14:paraId="556C45A9" w14:textId="22C8B735" w:rsidR="00A76DCE" w:rsidRDefault="00A76DCE" w:rsidP="009F09BF">
            <w:pPr>
              <w:pStyle w:val="ListParagraph"/>
              <w:numPr>
                <w:ilvl w:val="0"/>
                <w:numId w:val="27"/>
              </w:numPr>
              <w:spacing w:before="40" w:after="120" w:line="247" w:lineRule="auto"/>
              <w:rPr>
                <w:rFonts w:ascii="Verdana" w:hAnsi="Verdana"/>
                <w:b/>
                <w:bCs/>
              </w:rPr>
            </w:pPr>
            <w:r>
              <w:rPr>
                <w:rFonts w:ascii="Verdana" w:hAnsi="Verdana"/>
                <w:b/>
                <w:bCs/>
              </w:rPr>
              <w:t xml:space="preserve">Contract negotiations are being conducted with Unions. </w:t>
            </w:r>
            <w:r w:rsidR="00DF3ED4">
              <w:rPr>
                <w:rFonts w:ascii="Verdana" w:hAnsi="Verdana"/>
                <w:b/>
                <w:bCs/>
              </w:rPr>
              <w:t>The goal</w:t>
            </w:r>
            <w:r>
              <w:rPr>
                <w:rFonts w:ascii="Verdana" w:hAnsi="Verdana"/>
                <w:b/>
                <w:bCs/>
              </w:rPr>
              <w:t xml:space="preserve"> is </w:t>
            </w:r>
            <w:r w:rsidR="0027378C">
              <w:rPr>
                <w:rFonts w:ascii="Verdana" w:hAnsi="Verdana"/>
                <w:b/>
                <w:bCs/>
              </w:rPr>
              <w:t xml:space="preserve">to be wrapped up by May for </w:t>
            </w:r>
            <w:r w:rsidR="002B7890">
              <w:rPr>
                <w:rFonts w:ascii="Verdana" w:hAnsi="Verdana"/>
                <w:b/>
                <w:bCs/>
              </w:rPr>
              <w:t>the next</w:t>
            </w:r>
            <w:r w:rsidR="0027378C">
              <w:rPr>
                <w:rFonts w:ascii="Verdana" w:hAnsi="Verdana"/>
                <w:b/>
                <w:bCs/>
              </w:rPr>
              <w:t xml:space="preserve"> </w:t>
            </w:r>
            <w:r w:rsidR="0012001A">
              <w:rPr>
                <w:rFonts w:ascii="Verdana" w:hAnsi="Verdana"/>
                <w:b/>
                <w:bCs/>
              </w:rPr>
              <w:t>3-year</w:t>
            </w:r>
            <w:r w:rsidR="0027378C">
              <w:rPr>
                <w:rFonts w:ascii="Verdana" w:hAnsi="Verdana"/>
                <w:b/>
                <w:bCs/>
              </w:rPr>
              <w:t xml:space="preserve"> cycle</w:t>
            </w:r>
          </w:p>
          <w:p w14:paraId="1715507F" w14:textId="4652A3EA" w:rsidR="0012001A" w:rsidRDefault="0012001A" w:rsidP="009F09BF">
            <w:pPr>
              <w:pStyle w:val="ListParagraph"/>
              <w:numPr>
                <w:ilvl w:val="0"/>
                <w:numId w:val="27"/>
              </w:numPr>
              <w:spacing w:before="40" w:after="120" w:line="247" w:lineRule="auto"/>
              <w:rPr>
                <w:rFonts w:ascii="Verdana" w:hAnsi="Verdana"/>
                <w:b/>
                <w:bCs/>
              </w:rPr>
            </w:pPr>
            <w:r>
              <w:rPr>
                <w:rFonts w:ascii="Verdana" w:hAnsi="Verdana"/>
                <w:b/>
                <w:bCs/>
              </w:rPr>
              <w:t>Medical Assistant</w:t>
            </w:r>
            <w:r w:rsidR="00DF3ED4">
              <w:rPr>
                <w:rFonts w:ascii="Verdana" w:hAnsi="Verdana"/>
                <w:b/>
                <w:bCs/>
              </w:rPr>
              <w:t xml:space="preserve"> (MA)</w:t>
            </w:r>
            <w:r>
              <w:rPr>
                <w:rFonts w:ascii="Verdana" w:hAnsi="Verdana"/>
                <w:b/>
                <w:bCs/>
              </w:rPr>
              <w:t xml:space="preserve"> </w:t>
            </w:r>
            <w:r w:rsidR="00DF3ED4">
              <w:rPr>
                <w:rFonts w:ascii="Verdana" w:hAnsi="Verdana"/>
                <w:b/>
                <w:bCs/>
              </w:rPr>
              <w:t>m</w:t>
            </w:r>
            <w:r>
              <w:rPr>
                <w:rFonts w:ascii="Verdana" w:hAnsi="Verdana"/>
                <w:b/>
                <w:bCs/>
              </w:rPr>
              <w:t>eeting conducted</w:t>
            </w:r>
            <w:r w:rsidR="00DF3ED4">
              <w:rPr>
                <w:rFonts w:ascii="Verdana" w:hAnsi="Verdana"/>
                <w:b/>
                <w:bCs/>
              </w:rPr>
              <w:t xml:space="preserve"> for staff input on </w:t>
            </w:r>
            <w:r w:rsidR="002B7890">
              <w:rPr>
                <w:rFonts w:ascii="Verdana" w:hAnsi="Verdana"/>
                <w:b/>
                <w:bCs/>
              </w:rPr>
              <w:t>anticipated change to their workflow and ongoing training for continued education</w:t>
            </w:r>
          </w:p>
          <w:p w14:paraId="018A4C43" w14:textId="24EA03AB" w:rsidR="006F3C10" w:rsidRDefault="006F3C10" w:rsidP="006F3C10">
            <w:pPr>
              <w:spacing w:before="40" w:after="120" w:line="247" w:lineRule="auto"/>
              <w:rPr>
                <w:rFonts w:ascii="Verdana" w:hAnsi="Verdana"/>
                <w:b/>
                <w:bCs/>
                <w:u w:val="single"/>
              </w:rPr>
            </w:pPr>
            <w:r>
              <w:rPr>
                <w:rFonts w:ascii="Verdana" w:hAnsi="Verdana"/>
                <w:b/>
                <w:bCs/>
                <w:u w:val="single"/>
              </w:rPr>
              <w:t>Budget Updates presented by Adam Prekeges</w:t>
            </w:r>
          </w:p>
          <w:p w14:paraId="31F79C5D" w14:textId="3FD1B2BA" w:rsidR="00F5520B" w:rsidRDefault="007827BA" w:rsidP="006F3C10">
            <w:pPr>
              <w:spacing w:before="40" w:after="120" w:line="247" w:lineRule="auto"/>
              <w:rPr>
                <w:rFonts w:ascii="Verdana" w:hAnsi="Verdana"/>
                <w:b/>
                <w:bCs/>
                <w:sz w:val="22"/>
                <w:szCs w:val="22"/>
              </w:rPr>
            </w:pPr>
            <w:r>
              <w:rPr>
                <w:rFonts w:ascii="Verdana" w:hAnsi="Verdana"/>
                <w:b/>
                <w:bCs/>
                <w:sz w:val="22"/>
                <w:szCs w:val="22"/>
              </w:rPr>
              <w:t>HRSA Project Budget Summary</w:t>
            </w:r>
          </w:p>
          <w:p w14:paraId="4547F6D8" w14:textId="7B63B224" w:rsidR="00974F5E" w:rsidRDefault="006F15E0" w:rsidP="00974F5E">
            <w:pPr>
              <w:pStyle w:val="ListParagraph"/>
              <w:numPr>
                <w:ilvl w:val="0"/>
                <w:numId w:val="28"/>
              </w:numPr>
              <w:spacing w:before="40" w:after="120" w:line="247" w:lineRule="auto"/>
              <w:rPr>
                <w:rFonts w:ascii="Verdana" w:hAnsi="Verdana"/>
                <w:b/>
                <w:bCs/>
              </w:rPr>
            </w:pPr>
            <w:r>
              <w:rPr>
                <w:rFonts w:ascii="Verdana" w:hAnsi="Verdana"/>
                <w:b/>
                <w:bCs/>
              </w:rPr>
              <w:t>As of 1/31/25 (quarter 3</w:t>
            </w:r>
            <w:r w:rsidR="00CA5652">
              <w:rPr>
                <w:rFonts w:ascii="Verdana" w:hAnsi="Verdana"/>
                <w:b/>
                <w:bCs/>
              </w:rPr>
              <w:t xml:space="preserve"> of </w:t>
            </w:r>
            <w:r w:rsidR="00F76493">
              <w:rPr>
                <w:rFonts w:ascii="Verdana" w:hAnsi="Verdana"/>
                <w:b/>
                <w:bCs/>
              </w:rPr>
              <w:t>the grant</w:t>
            </w:r>
            <w:r w:rsidR="00CA5652">
              <w:rPr>
                <w:rFonts w:ascii="Verdana" w:hAnsi="Verdana"/>
                <w:b/>
                <w:bCs/>
              </w:rPr>
              <w:t xml:space="preserve"> year) $1,299,717.39 has been expended</w:t>
            </w:r>
          </w:p>
          <w:p w14:paraId="3B0CF1AB" w14:textId="4845F619" w:rsidR="00F76493" w:rsidRDefault="0094215A" w:rsidP="00974F5E">
            <w:pPr>
              <w:pStyle w:val="ListParagraph"/>
              <w:numPr>
                <w:ilvl w:val="0"/>
                <w:numId w:val="28"/>
              </w:numPr>
              <w:spacing w:before="40" w:after="120" w:line="247" w:lineRule="auto"/>
              <w:rPr>
                <w:rFonts w:ascii="Verdana" w:hAnsi="Verdana"/>
                <w:b/>
                <w:bCs/>
              </w:rPr>
            </w:pPr>
            <w:r>
              <w:rPr>
                <w:rFonts w:ascii="Verdana" w:hAnsi="Verdana"/>
                <w:b/>
                <w:bCs/>
              </w:rPr>
              <w:t>The remaining</w:t>
            </w:r>
            <w:r w:rsidR="00F76493">
              <w:rPr>
                <w:rFonts w:ascii="Verdana" w:hAnsi="Verdana"/>
                <w:b/>
                <w:bCs/>
              </w:rPr>
              <w:t xml:space="preserve"> balance is $125,219.62</w:t>
            </w:r>
            <w:r w:rsidR="00122622">
              <w:rPr>
                <w:rFonts w:ascii="Verdana" w:hAnsi="Verdana"/>
                <w:b/>
                <w:bCs/>
              </w:rPr>
              <w:t>, expected to draw down 100%</w:t>
            </w:r>
          </w:p>
          <w:p w14:paraId="5570C26A" w14:textId="42E54B96" w:rsidR="00122622" w:rsidRDefault="00CA43E3" w:rsidP="00974F5E">
            <w:pPr>
              <w:pStyle w:val="ListParagraph"/>
              <w:numPr>
                <w:ilvl w:val="0"/>
                <w:numId w:val="28"/>
              </w:numPr>
              <w:spacing w:before="40" w:after="120" w:line="247" w:lineRule="auto"/>
              <w:rPr>
                <w:rFonts w:ascii="Verdana" w:hAnsi="Verdana"/>
                <w:b/>
                <w:bCs/>
              </w:rPr>
            </w:pPr>
            <w:r>
              <w:rPr>
                <w:rFonts w:ascii="Verdana" w:hAnsi="Verdana"/>
                <w:b/>
                <w:bCs/>
              </w:rPr>
              <w:t>No major variances or concerns. Staff compromise majority of costs</w:t>
            </w:r>
          </w:p>
          <w:p w14:paraId="5428C026" w14:textId="77777777" w:rsidR="0094215A" w:rsidRDefault="0094215A" w:rsidP="00CA43E3">
            <w:pPr>
              <w:spacing w:before="40" w:after="120" w:line="247" w:lineRule="auto"/>
              <w:rPr>
                <w:rFonts w:ascii="Verdana" w:hAnsi="Verdana"/>
                <w:b/>
                <w:bCs/>
                <w:sz w:val="22"/>
                <w:szCs w:val="22"/>
              </w:rPr>
            </w:pPr>
          </w:p>
          <w:p w14:paraId="77B8D9B0" w14:textId="2CA51524" w:rsidR="0094215A" w:rsidRPr="0094215A" w:rsidRDefault="0094215A" w:rsidP="00CA43E3">
            <w:pPr>
              <w:spacing w:before="40" w:after="120" w:line="247" w:lineRule="auto"/>
              <w:rPr>
                <w:rFonts w:ascii="Verdana" w:hAnsi="Verdana"/>
                <w:b/>
                <w:bCs/>
                <w:sz w:val="22"/>
                <w:szCs w:val="22"/>
              </w:rPr>
            </w:pPr>
            <w:r w:rsidRPr="0094215A">
              <w:rPr>
                <w:rFonts w:ascii="Verdana" w:hAnsi="Verdana"/>
                <w:b/>
                <w:bCs/>
                <w:sz w:val="22"/>
                <w:szCs w:val="22"/>
              </w:rPr>
              <w:lastRenderedPageBreak/>
              <w:t>County Budget Summary</w:t>
            </w:r>
          </w:p>
          <w:p w14:paraId="5ECDF689" w14:textId="3C893ACD" w:rsidR="00422448" w:rsidRDefault="003A76B8" w:rsidP="000D57FF">
            <w:pPr>
              <w:pStyle w:val="ListParagraph"/>
              <w:numPr>
                <w:ilvl w:val="0"/>
                <w:numId w:val="29"/>
              </w:numPr>
              <w:spacing w:before="40" w:after="120" w:line="247" w:lineRule="auto"/>
              <w:rPr>
                <w:rFonts w:ascii="Verdana" w:hAnsi="Verdana"/>
                <w:b/>
                <w:bCs/>
              </w:rPr>
            </w:pPr>
            <w:r>
              <w:rPr>
                <w:rFonts w:ascii="Verdana" w:hAnsi="Verdana"/>
                <w:b/>
                <w:bCs/>
              </w:rPr>
              <w:t xml:space="preserve">$0 general fund draw, down from </w:t>
            </w:r>
            <w:r w:rsidR="00774B77">
              <w:rPr>
                <w:rFonts w:ascii="Verdana" w:hAnsi="Verdana"/>
                <w:b/>
                <w:bCs/>
              </w:rPr>
              <w:t>projected $3.1 million last month</w:t>
            </w:r>
          </w:p>
          <w:p w14:paraId="0C3564C0" w14:textId="3A18B62D" w:rsidR="00774B77" w:rsidRDefault="00D95279" w:rsidP="000D57FF">
            <w:pPr>
              <w:pStyle w:val="ListParagraph"/>
              <w:numPr>
                <w:ilvl w:val="0"/>
                <w:numId w:val="29"/>
              </w:numPr>
              <w:spacing w:before="40" w:after="120" w:line="247" w:lineRule="auto"/>
              <w:rPr>
                <w:rFonts w:ascii="Verdana" w:hAnsi="Verdana"/>
                <w:b/>
                <w:bCs/>
              </w:rPr>
            </w:pPr>
            <w:r>
              <w:rPr>
                <w:rFonts w:ascii="Verdana" w:hAnsi="Verdana"/>
                <w:b/>
                <w:bCs/>
              </w:rPr>
              <w:t>Object 10: under budget</w:t>
            </w:r>
          </w:p>
          <w:p w14:paraId="7F9E2012" w14:textId="740A5860" w:rsidR="00DB0A8B" w:rsidRDefault="00DB0A8B" w:rsidP="00DB0A8B">
            <w:pPr>
              <w:pStyle w:val="ListParagraph"/>
              <w:numPr>
                <w:ilvl w:val="0"/>
                <w:numId w:val="30"/>
              </w:numPr>
              <w:spacing w:before="40" w:after="120" w:line="247" w:lineRule="auto"/>
              <w:rPr>
                <w:rFonts w:ascii="Verdana" w:hAnsi="Verdana"/>
                <w:b/>
                <w:bCs/>
              </w:rPr>
            </w:pPr>
            <w:r>
              <w:rPr>
                <w:rFonts w:ascii="Verdana" w:hAnsi="Verdana"/>
                <w:b/>
                <w:bCs/>
              </w:rPr>
              <w:t>Current vacancies</w:t>
            </w:r>
          </w:p>
          <w:p w14:paraId="6CA6562E" w14:textId="6F36F57C" w:rsidR="00DB0A8B" w:rsidRDefault="00DB0A8B" w:rsidP="00DB0A8B">
            <w:pPr>
              <w:pStyle w:val="ListParagraph"/>
              <w:numPr>
                <w:ilvl w:val="0"/>
                <w:numId w:val="30"/>
              </w:numPr>
              <w:spacing w:before="40" w:after="120" w:line="247" w:lineRule="auto"/>
              <w:rPr>
                <w:rFonts w:ascii="Verdana" w:hAnsi="Verdana"/>
                <w:b/>
                <w:bCs/>
              </w:rPr>
            </w:pPr>
            <w:r>
              <w:rPr>
                <w:rFonts w:ascii="Verdana" w:hAnsi="Verdana"/>
                <w:b/>
                <w:bCs/>
              </w:rPr>
              <w:t xml:space="preserve">Applied to </w:t>
            </w:r>
            <w:r w:rsidR="005172DA">
              <w:rPr>
                <w:rFonts w:ascii="Verdana" w:hAnsi="Verdana"/>
                <w:b/>
                <w:bCs/>
              </w:rPr>
              <w:t>allocated benefits</w:t>
            </w:r>
          </w:p>
          <w:p w14:paraId="04D53FB2" w14:textId="55B77DE7" w:rsidR="00EA7ED3" w:rsidRDefault="00EA7ED3" w:rsidP="000D57FF">
            <w:pPr>
              <w:pStyle w:val="ListParagraph"/>
              <w:numPr>
                <w:ilvl w:val="0"/>
                <w:numId w:val="29"/>
              </w:numPr>
              <w:spacing w:before="40" w:after="120" w:line="247" w:lineRule="auto"/>
              <w:rPr>
                <w:rFonts w:ascii="Verdana" w:hAnsi="Verdana"/>
                <w:b/>
                <w:bCs/>
              </w:rPr>
            </w:pPr>
            <w:r>
              <w:rPr>
                <w:rFonts w:ascii="Verdana" w:hAnsi="Verdana"/>
                <w:b/>
                <w:bCs/>
              </w:rPr>
              <w:t xml:space="preserve">Object 20: </w:t>
            </w:r>
            <w:r w:rsidR="00EB0937">
              <w:rPr>
                <w:rFonts w:ascii="Verdana" w:hAnsi="Verdana"/>
                <w:b/>
                <w:bCs/>
              </w:rPr>
              <w:t xml:space="preserve">expected </w:t>
            </w:r>
            <w:r w:rsidR="0085090C">
              <w:rPr>
                <w:rFonts w:ascii="Verdana" w:hAnsi="Verdana"/>
                <w:b/>
                <w:bCs/>
              </w:rPr>
              <w:t>to be under budget</w:t>
            </w:r>
          </w:p>
          <w:p w14:paraId="487D1E15" w14:textId="76E795A4" w:rsidR="00801BAB" w:rsidRDefault="007C6762" w:rsidP="005172DA">
            <w:pPr>
              <w:pStyle w:val="ListParagraph"/>
              <w:numPr>
                <w:ilvl w:val="0"/>
                <w:numId w:val="31"/>
              </w:numPr>
              <w:spacing w:before="40" w:after="120" w:line="247" w:lineRule="auto"/>
              <w:rPr>
                <w:rFonts w:ascii="Verdana" w:hAnsi="Verdana"/>
                <w:b/>
                <w:bCs/>
              </w:rPr>
            </w:pPr>
            <w:r>
              <w:rPr>
                <w:rFonts w:ascii="Verdana" w:hAnsi="Verdana"/>
                <w:b/>
                <w:bCs/>
              </w:rPr>
              <w:t>Reduced reliance on Registry Staff</w:t>
            </w:r>
          </w:p>
          <w:p w14:paraId="7F68499D" w14:textId="64CB4C4C" w:rsidR="0022698F" w:rsidRDefault="0022698F" w:rsidP="005172DA">
            <w:pPr>
              <w:pStyle w:val="ListParagraph"/>
              <w:numPr>
                <w:ilvl w:val="0"/>
                <w:numId w:val="31"/>
              </w:numPr>
              <w:spacing w:before="40" w:after="120" w:line="247" w:lineRule="auto"/>
              <w:rPr>
                <w:rFonts w:ascii="Verdana" w:hAnsi="Verdana"/>
                <w:b/>
                <w:bCs/>
              </w:rPr>
            </w:pPr>
            <w:r>
              <w:rPr>
                <w:rFonts w:ascii="Verdana" w:hAnsi="Verdana"/>
                <w:b/>
                <w:bCs/>
              </w:rPr>
              <w:t>Not fully utilizing contracts</w:t>
            </w:r>
          </w:p>
          <w:p w14:paraId="696D06B6" w14:textId="5E9AA9AE" w:rsidR="0022698F" w:rsidRDefault="0022698F" w:rsidP="0022698F">
            <w:pPr>
              <w:pStyle w:val="ListParagraph"/>
              <w:numPr>
                <w:ilvl w:val="0"/>
                <w:numId w:val="31"/>
              </w:numPr>
              <w:spacing w:before="40" w:after="120" w:line="247" w:lineRule="auto"/>
              <w:rPr>
                <w:rFonts w:ascii="Verdana" w:hAnsi="Verdana"/>
                <w:b/>
                <w:bCs/>
              </w:rPr>
            </w:pPr>
            <w:r>
              <w:rPr>
                <w:rFonts w:ascii="Verdana" w:hAnsi="Verdana"/>
                <w:b/>
                <w:bCs/>
              </w:rPr>
              <w:t xml:space="preserve">Can change significantly over </w:t>
            </w:r>
            <w:r w:rsidR="00C51C5C">
              <w:rPr>
                <w:rFonts w:ascii="Verdana" w:hAnsi="Verdana"/>
                <w:b/>
                <w:bCs/>
              </w:rPr>
              <w:t>the next</w:t>
            </w:r>
            <w:r>
              <w:rPr>
                <w:rFonts w:ascii="Verdana" w:hAnsi="Verdana"/>
                <w:b/>
                <w:bCs/>
              </w:rPr>
              <w:t xml:space="preserve"> few months depending on contract obligations and Refugee lab costs</w:t>
            </w:r>
          </w:p>
          <w:p w14:paraId="7BC5F629" w14:textId="52CD4706" w:rsidR="0022698F" w:rsidRDefault="00C51C5C" w:rsidP="005172DA">
            <w:pPr>
              <w:pStyle w:val="ListParagraph"/>
              <w:numPr>
                <w:ilvl w:val="0"/>
                <w:numId w:val="31"/>
              </w:numPr>
              <w:spacing w:before="40" w:after="120" w:line="247" w:lineRule="auto"/>
              <w:rPr>
                <w:rFonts w:ascii="Verdana" w:hAnsi="Verdana"/>
                <w:b/>
                <w:bCs/>
              </w:rPr>
            </w:pPr>
            <w:r>
              <w:rPr>
                <w:rFonts w:ascii="Verdana" w:hAnsi="Verdana"/>
                <w:b/>
                <w:bCs/>
              </w:rPr>
              <w:t xml:space="preserve">Due to the increase in </w:t>
            </w:r>
            <w:r w:rsidR="002A211F">
              <w:rPr>
                <w:rFonts w:ascii="Verdana" w:hAnsi="Verdana"/>
                <w:b/>
                <w:bCs/>
              </w:rPr>
              <w:t>the cost</w:t>
            </w:r>
            <w:r>
              <w:rPr>
                <w:rFonts w:ascii="Verdana" w:hAnsi="Verdana"/>
                <w:b/>
                <w:bCs/>
              </w:rPr>
              <w:t xml:space="preserve"> of pharmaceuticals</w:t>
            </w:r>
            <w:r w:rsidR="00161496">
              <w:rPr>
                <w:rFonts w:ascii="Verdana" w:hAnsi="Verdana"/>
                <w:b/>
                <w:bCs/>
              </w:rPr>
              <w:t>, Object 20 will be reduced</w:t>
            </w:r>
            <w:r w:rsidR="00B74373">
              <w:rPr>
                <w:rFonts w:ascii="Verdana" w:hAnsi="Verdana"/>
                <w:b/>
                <w:bCs/>
              </w:rPr>
              <w:t xml:space="preserve"> by $1.6M to increase Object 60</w:t>
            </w:r>
            <w:r w:rsidR="00A52405">
              <w:rPr>
                <w:rFonts w:ascii="Verdana" w:hAnsi="Verdana"/>
                <w:b/>
                <w:bCs/>
              </w:rPr>
              <w:t>, creating a projected overage in the 20 Object</w:t>
            </w:r>
          </w:p>
          <w:p w14:paraId="0706A3BF" w14:textId="322A41D6" w:rsidR="002A211F" w:rsidRDefault="002A211F" w:rsidP="002A211F">
            <w:pPr>
              <w:pStyle w:val="ListParagraph"/>
              <w:numPr>
                <w:ilvl w:val="0"/>
                <w:numId w:val="29"/>
              </w:numPr>
              <w:spacing w:before="40" w:after="120" w:line="247" w:lineRule="auto"/>
              <w:rPr>
                <w:rFonts w:ascii="Verdana" w:hAnsi="Verdana"/>
                <w:b/>
                <w:bCs/>
              </w:rPr>
            </w:pPr>
            <w:r>
              <w:rPr>
                <w:rFonts w:ascii="Verdana" w:hAnsi="Verdana"/>
                <w:b/>
                <w:bCs/>
              </w:rPr>
              <w:t xml:space="preserve">Object 30: </w:t>
            </w:r>
            <w:r w:rsidR="00A962ED">
              <w:rPr>
                <w:rFonts w:ascii="Verdana" w:hAnsi="Verdana"/>
                <w:b/>
                <w:bCs/>
              </w:rPr>
              <w:t>No expected variance</w:t>
            </w:r>
          </w:p>
          <w:p w14:paraId="393E70C7" w14:textId="4E24C85F" w:rsidR="006B5A4C" w:rsidRDefault="006B5A4C" w:rsidP="006B5A4C">
            <w:pPr>
              <w:pStyle w:val="ListParagraph"/>
              <w:numPr>
                <w:ilvl w:val="0"/>
                <w:numId w:val="32"/>
              </w:numPr>
              <w:spacing w:before="40" w:after="120" w:line="247" w:lineRule="auto"/>
              <w:rPr>
                <w:rFonts w:ascii="Verdana" w:hAnsi="Verdana"/>
                <w:b/>
                <w:bCs/>
              </w:rPr>
            </w:pPr>
            <w:r>
              <w:rPr>
                <w:rFonts w:ascii="Verdana" w:hAnsi="Verdana"/>
                <w:b/>
                <w:bCs/>
              </w:rPr>
              <w:t xml:space="preserve">Ochin </w:t>
            </w:r>
            <w:r w:rsidR="00D63D91">
              <w:rPr>
                <w:rFonts w:ascii="Verdana" w:hAnsi="Verdana"/>
                <w:b/>
                <w:bCs/>
              </w:rPr>
              <w:t xml:space="preserve">contract </w:t>
            </w:r>
            <w:r w:rsidR="000B415F">
              <w:rPr>
                <w:rFonts w:ascii="Verdana" w:hAnsi="Verdana"/>
                <w:b/>
                <w:bCs/>
              </w:rPr>
              <w:t>may incur increased costs creating a slight overage</w:t>
            </w:r>
          </w:p>
          <w:p w14:paraId="3702CEBC" w14:textId="0C21EFA7" w:rsidR="000B415F" w:rsidRDefault="00F102DD" w:rsidP="000B415F">
            <w:pPr>
              <w:pStyle w:val="ListParagraph"/>
              <w:numPr>
                <w:ilvl w:val="0"/>
                <w:numId w:val="29"/>
              </w:numPr>
              <w:spacing w:before="40" w:after="120" w:line="247" w:lineRule="auto"/>
              <w:rPr>
                <w:rFonts w:ascii="Verdana" w:hAnsi="Verdana"/>
                <w:b/>
                <w:bCs/>
              </w:rPr>
            </w:pPr>
            <w:r>
              <w:rPr>
                <w:rFonts w:ascii="Verdana" w:hAnsi="Verdana"/>
                <w:b/>
                <w:bCs/>
              </w:rPr>
              <w:t xml:space="preserve">Object 40: No budgeted </w:t>
            </w:r>
            <w:r w:rsidR="00F512DA">
              <w:rPr>
                <w:rFonts w:ascii="Verdana" w:hAnsi="Verdana"/>
                <w:b/>
                <w:bCs/>
              </w:rPr>
              <w:t>expenditure</w:t>
            </w:r>
            <w:r>
              <w:rPr>
                <w:rFonts w:ascii="Verdana" w:hAnsi="Verdana"/>
                <w:b/>
                <w:bCs/>
              </w:rPr>
              <w:t xml:space="preserve"> and no planned costs</w:t>
            </w:r>
          </w:p>
          <w:p w14:paraId="252F1D8C" w14:textId="096B9069" w:rsidR="00F102DD" w:rsidRDefault="00F512DA" w:rsidP="000B415F">
            <w:pPr>
              <w:pStyle w:val="ListParagraph"/>
              <w:numPr>
                <w:ilvl w:val="0"/>
                <w:numId w:val="29"/>
              </w:numPr>
              <w:spacing w:before="40" w:after="120" w:line="247" w:lineRule="auto"/>
              <w:rPr>
                <w:rFonts w:ascii="Verdana" w:hAnsi="Verdana"/>
                <w:b/>
                <w:bCs/>
              </w:rPr>
            </w:pPr>
            <w:r>
              <w:rPr>
                <w:rFonts w:ascii="Verdana" w:hAnsi="Verdana"/>
                <w:b/>
                <w:bCs/>
              </w:rPr>
              <w:t xml:space="preserve">Object 60: </w:t>
            </w:r>
            <w:r w:rsidR="00C44ACB">
              <w:rPr>
                <w:rFonts w:ascii="Verdana" w:hAnsi="Verdana"/>
                <w:b/>
                <w:bCs/>
              </w:rPr>
              <w:t xml:space="preserve">Overage </w:t>
            </w:r>
            <w:r w:rsidR="009D1081">
              <w:rPr>
                <w:rFonts w:ascii="Verdana" w:hAnsi="Verdana"/>
                <w:b/>
                <w:bCs/>
              </w:rPr>
              <w:t>expected</w:t>
            </w:r>
          </w:p>
          <w:p w14:paraId="6ED3449C" w14:textId="7E9EA9F1" w:rsidR="009D1081" w:rsidRDefault="009D1081" w:rsidP="009D1081">
            <w:pPr>
              <w:pStyle w:val="ListParagraph"/>
              <w:numPr>
                <w:ilvl w:val="0"/>
                <w:numId w:val="32"/>
              </w:numPr>
              <w:spacing w:before="40" w:after="120" w:line="247" w:lineRule="auto"/>
              <w:rPr>
                <w:rFonts w:ascii="Verdana" w:hAnsi="Verdana"/>
                <w:b/>
                <w:bCs/>
              </w:rPr>
            </w:pPr>
            <w:r>
              <w:rPr>
                <w:rFonts w:ascii="Verdana" w:hAnsi="Verdana"/>
                <w:b/>
                <w:bCs/>
              </w:rPr>
              <w:t>Higher pharmaceutical</w:t>
            </w:r>
            <w:r w:rsidR="00305A03">
              <w:rPr>
                <w:rFonts w:ascii="Verdana" w:hAnsi="Verdana"/>
                <w:b/>
                <w:bCs/>
              </w:rPr>
              <w:t xml:space="preserve"> supply costs</w:t>
            </w:r>
          </w:p>
          <w:p w14:paraId="67375F6F" w14:textId="10806692" w:rsidR="00305A03" w:rsidRDefault="00305A03" w:rsidP="009D1081">
            <w:pPr>
              <w:pStyle w:val="ListParagraph"/>
              <w:numPr>
                <w:ilvl w:val="0"/>
                <w:numId w:val="32"/>
              </w:numPr>
              <w:spacing w:before="40" w:after="120" w:line="247" w:lineRule="auto"/>
              <w:rPr>
                <w:rFonts w:ascii="Verdana" w:hAnsi="Verdana"/>
                <w:b/>
                <w:bCs/>
              </w:rPr>
            </w:pPr>
            <w:r>
              <w:rPr>
                <w:rFonts w:ascii="Verdana" w:hAnsi="Verdana"/>
                <w:b/>
                <w:bCs/>
              </w:rPr>
              <w:t>$1.6M pulled</w:t>
            </w:r>
            <w:r w:rsidR="002B7F00">
              <w:rPr>
                <w:rFonts w:ascii="Verdana" w:hAnsi="Verdana"/>
                <w:b/>
                <w:bCs/>
              </w:rPr>
              <w:t xml:space="preserve"> up front</w:t>
            </w:r>
            <w:r>
              <w:rPr>
                <w:rFonts w:ascii="Verdana" w:hAnsi="Verdana"/>
                <w:b/>
                <w:bCs/>
              </w:rPr>
              <w:t xml:space="preserve"> from 20 Object</w:t>
            </w:r>
            <w:r w:rsidR="002B7F00">
              <w:rPr>
                <w:rFonts w:ascii="Verdana" w:hAnsi="Verdana"/>
                <w:b/>
                <w:bCs/>
              </w:rPr>
              <w:t>, will be reimbursed by Medi-Cal</w:t>
            </w:r>
          </w:p>
          <w:p w14:paraId="12311364" w14:textId="23AF0B1B" w:rsidR="00A12397" w:rsidRDefault="00A12397" w:rsidP="00A12397">
            <w:pPr>
              <w:pStyle w:val="ListParagraph"/>
              <w:numPr>
                <w:ilvl w:val="0"/>
                <w:numId w:val="33"/>
              </w:numPr>
              <w:spacing w:before="40" w:after="120" w:line="247" w:lineRule="auto"/>
              <w:rPr>
                <w:rFonts w:ascii="Verdana" w:hAnsi="Verdana"/>
                <w:b/>
                <w:bCs/>
              </w:rPr>
            </w:pPr>
            <w:r>
              <w:rPr>
                <w:rFonts w:ascii="Verdana" w:hAnsi="Verdana"/>
                <w:b/>
                <w:bCs/>
              </w:rPr>
              <w:t xml:space="preserve">Object 59 &amp; 69: </w:t>
            </w:r>
            <w:r w:rsidR="0089447C">
              <w:rPr>
                <w:rFonts w:ascii="Verdana" w:hAnsi="Verdana"/>
                <w:b/>
                <w:bCs/>
              </w:rPr>
              <w:t>No major changes</w:t>
            </w:r>
          </w:p>
          <w:p w14:paraId="644063B8" w14:textId="77B8D257" w:rsidR="0089447C" w:rsidRDefault="00254D82" w:rsidP="0089447C">
            <w:pPr>
              <w:pStyle w:val="ListParagraph"/>
              <w:numPr>
                <w:ilvl w:val="0"/>
                <w:numId w:val="34"/>
              </w:numPr>
              <w:spacing w:before="40" w:after="120" w:line="247" w:lineRule="auto"/>
              <w:rPr>
                <w:rFonts w:ascii="Verdana" w:hAnsi="Verdana"/>
                <w:b/>
                <w:bCs/>
              </w:rPr>
            </w:pPr>
            <w:r>
              <w:rPr>
                <w:rFonts w:ascii="Verdana" w:hAnsi="Verdana"/>
                <w:b/>
                <w:bCs/>
              </w:rPr>
              <w:t xml:space="preserve">Pay out to </w:t>
            </w:r>
            <w:r w:rsidR="001E3B1E">
              <w:rPr>
                <w:rFonts w:ascii="Verdana" w:hAnsi="Verdana"/>
                <w:b/>
                <w:bCs/>
              </w:rPr>
              <w:t>Sacramento County Office of Education (</w:t>
            </w:r>
            <w:r>
              <w:rPr>
                <w:rFonts w:ascii="Verdana" w:hAnsi="Verdana"/>
                <w:b/>
                <w:bCs/>
              </w:rPr>
              <w:t>SCOE</w:t>
            </w:r>
            <w:r w:rsidR="001E3B1E">
              <w:rPr>
                <w:rFonts w:ascii="Verdana" w:hAnsi="Verdana"/>
                <w:b/>
                <w:bCs/>
              </w:rPr>
              <w:t xml:space="preserve">) </w:t>
            </w:r>
            <w:r>
              <w:rPr>
                <w:rFonts w:ascii="Verdana" w:hAnsi="Verdana"/>
                <w:b/>
                <w:bCs/>
              </w:rPr>
              <w:t xml:space="preserve">from </w:t>
            </w:r>
            <w:r w:rsidR="00A40EF0">
              <w:rPr>
                <w:rFonts w:ascii="Verdana" w:hAnsi="Verdana"/>
                <w:b/>
                <w:bCs/>
              </w:rPr>
              <w:t>Behavior Health budget, reimbursement has been made</w:t>
            </w:r>
          </w:p>
          <w:p w14:paraId="469D8CCE" w14:textId="67509F00" w:rsidR="00A40EF0" w:rsidRDefault="00477CB6" w:rsidP="0089447C">
            <w:pPr>
              <w:pStyle w:val="ListParagraph"/>
              <w:numPr>
                <w:ilvl w:val="0"/>
                <w:numId w:val="34"/>
              </w:numPr>
              <w:spacing w:before="40" w:after="120" w:line="247" w:lineRule="auto"/>
              <w:rPr>
                <w:rFonts w:ascii="Verdana" w:hAnsi="Verdana"/>
                <w:b/>
                <w:bCs/>
              </w:rPr>
            </w:pPr>
            <w:r>
              <w:rPr>
                <w:rFonts w:ascii="Verdana" w:hAnsi="Verdana"/>
                <w:b/>
                <w:bCs/>
              </w:rPr>
              <w:t xml:space="preserve">No patients assigned to Healthy Partners due to </w:t>
            </w:r>
            <w:r w:rsidR="009A1008">
              <w:rPr>
                <w:rFonts w:ascii="Verdana" w:hAnsi="Verdana"/>
                <w:b/>
                <w:bCs/>
              </w:rPr>
              <w:t>the Medi</w:t>
            </w:r>
            <w:r>
              <w:rPr>
                <w:rFonts w:ascii="Verdana" w:hAnsi="Verdana"/>
                <w:b/>
                <w:bCs/>
              </w:rPr>
              <w:t>-Cal For All program</w:t>
            </w:r>
            <w:r w:rsidR="00B56C4C">
              <w:rPr>
                <w:rFonts w:ascii="Verdana" w:hAnsi="Verdana"/>
                <w:b/>
                <w:bCs/>
              </w:rPr>
              <w:t>, realignment made to General Fund</w:t>
            </w:r>
            <w:r w:rsidR="00187BDA">
              <w:rPr>
                <w:rFonts w:ascii="Verdana" w:hAnsi="Verdana"/>
                <w:b/>
                <w:bCs/>
              </w:rPr>
              <w:t xml:space="preserve"> to help cover costs of underinsured patients</w:t>
            </w:r>
          </w:p>
          <w:p w14:paraId="3C69B596" w14:textId="012BB462" w:rsidR="005D19D9" w:rsidRDefault="005D19D9" w:rsidP="005D19D9">
            <w:pPr>
              <w:pStyle w:val="ListParagraph"/>
              <w:numPr>
                <w:ilvl w:val="0"/>
                <w:numId w:val="33"/>
              </w:numPr>
              <w:spacing w:before="40" w:after="120" w:line="247" w:lineRule="auto"/>
              <w:rPr>
                <w:rFonts w:ascii="Verdana" w:hAnsi="Verdana"/>
                <w:b/>
                <w:bCs/>
              </w:rPr>
            </w:pPr>
            <w:r>
              <w:rPr>
                <w:rFonts w:ascii="Verdana" w:hAnsi="Verdana"/>
                <w:b/>
                <w:bCs/>
              </w:rPr>
              <w:t>Revenue</w:t>
            </w:r>
            <w:r w:rsidR="00D72FF4">
              <w:rPr>
                <w:rFonts w:ascii="Verdana" w:hAnsi="Verdana"/>
                <w:b/>
                <w:bCs/>
              </w:rPr>
              <w:t>: Under Budget</w:t>
            </w:r>
          </w:p>
          <w:p w14:paraId="7F73413D" w14:textId="5632AB97" w:rsidR="00D72FF4" w:rsidRDefault="00D72FF4" w:rsidP="00D72FF4">
            <w:pPr>
              <w:pStyle w:val="ListParagraph"/>
              <w:numPr>
                <w:ilvl w:val="0"/>
                <w:numId w:val="35"/>
              </w:numPr>
              <w:spacing w:before="40" w:after="120" w:line="247" w:lineRule="auto"/>
              <w:rPr>
                <w:rFonts w:ascii="Verdana" w:hAnsi="Verdana"/>
                <w:b/>
                <w:bCs/>
              </w:rPr>
            </w:pPr>
            <w:r>
              <w:rPr>
                <w:rFonts w:ascii="Verdana" w:hAnsi="Verdana"/>
                <w:b/>
                <w:bCs/>
              </w:rPr>
              <w:t xml:space="preserve">Medi-Cal </w:t>
            </w:r>
            <w:r w:rsidR="00884654">
              <w:rPr>
                <w:rFonts w:ascii="Verdana" w:hAnsi="Verdana"/>
                <w:b/>
                <w:bCs/>
              </w:rPr>
              <w:t xml:space="preserve">project </w:t>
            </w:r>
            <w:r w:rsidR="003F428D">
              <w:rPr>
                <w:rFonts w:ascii="Verdana" w:hAnsi="Verdana"/>
                <w:b/>
                <w:bCs/>
              </w:rPr>
              <w:t>$2.2M low; working on increasing billable visits</w:t>
            </w:r>
          </w:p>
          <w:p w14:paraId="7D853B77" w14:textId="65ACCF31" w:rsidR="00D72FF4" w:rsidRDefault="00A10C58" w:rsidP="00D72FF4">
            <w:pPr>
              <w:pStyle w:val="ListParagraph"/>
              <w:numPr>
                <w:ilvl w:val="0"/>
                <w:numId w:val="35"/>
              </w:numPr>
              <w:spacing w:before="40" w:after="120" w:line="247" w:lineRule="auto"/>
              <w:rPr>
                <w:rFonts w:ascii="Verdana" w:hAnsi="Verdana"/>
                <w:b/>
                <w:bCs/>
              </w:rPr>
            </w:pPr>
            <w:r>
              <w:rPr>
                <w:rFonts w:ascii="Verdana" w:hAnsi="Verdana"/>
                <w:b/>
                <w:bCs/>
              </w:rPr>
              <w:t>AAR</w:t>
            </w:r>
          </w:p>
          <w:p w14:paraId="1D3DEAA2" w14:textId="7DD87246" w:rsidR="003617FE" w:rsidRDefault="003617FE" w:rsidP="00D72FF4">
            <w:pPr>
              <w:pStyle w:val="ListParagraph"/>
              <w:numPr>
                <w:ilvl w:val="0"/>
                <w:numId w:val="35"/>
              </w:numPr>
              <w:spacing w:before="40" w:after="120" w:line="247" w:lineRule="auto"/>
              <w:rPr>
                <w:rFonts w:ascii="Verdana" w:hAnsi="Verdana"/>
                <w:b/>
                <w:bCs/>
              </w:rPr>
            </w:pPr>
            <w:r>
              <w:rPr>
                <w:rFonts w:ascii="Verdana" w:hAnsi="Verdana"/>
                <w:b/>
                <w:bCs/>
              </w:rPr>
              <w:t xml:space="preserve">Received </w:t>
            </w:r>
            <w:r w:rsidR="00D04C37">
              <w:rPr>
                <w:rFonts w:ascii="Verdana" w:hAnsi="Verdana"/>
                <w:b/>
                <w:bCs/>
              </w:rPr>
              <w:t>unexpected</w:t>
            </w:r>
            <w:r w:rsidR="00C5476C">
              <w:rPr>
                <w:rFonts w:ascii="Verdana" w:hAnsi="Verdana"/>
                <w:b/>
                <w:bCs/>
              </w:rPr>
              <w:t xml:space="preserve"> $1.4M</w:t>
            </w:r>
            <w:r w:rsidR="00D04C37">
              <w:rPr>
                <w:rFonts w:ascii="Verdana" w:hAnsi="Verdana"/>
                <w:b/>
                <w:bCs/>
              </w:rPr>
              <w:t xml:space="preserve"> reimbursement from FEMA claims (Covid-19)</w:t>
            </w:r>
            <w:r w:rsidR="005B27F5">
              <w:rPr>
                <w:rFonts w:ascii="Verdana" w:hAnsi="Verdana"/>
                <w:b/>
                <w:bCs/>
              </w:rPr>
              <w:t xml:space="preserve">. </w:t>
            </w:r>
          </w:p>
          <w:p w14:paraId="18B5DF42" w14:textId="14D8F43A" w:rsidR="00C5476C" w:rsidRDefault="00C5476C" w:rsidP="00D72FF4">
            <w:pPr>
              <w:pStyle w:val="ListParagraph"/>
              <w:numPr>
                <w:ilvl w:val="0"/>
                <w:numId w:val="35"/>
              </w:numPr>
              <w:spacing w:before="40" w:after="120" w:line="247" w:lineRule="auto"/>
              <w:rPr>
                <w:rFonts w:ascii="Verdana" w:hAnsi="Verdana"/>
                <w:b/>
                <w:bCs/>
              </w:rPr>
            </w:pPr>
            <w:r>
              <w:rPr>
                <w:rFonts w:ascii="Verdana" w:hAnsi="Verdana"/>
                <w:b/>
                <w:bCs/>
              </w:rPr>
              <w:t>Closed out ARPA Grant</w:t>
            </w:r>
            <w:r w:rsidR="00EE1C05">
              <w:rPr>
                <w:rFonts w:ascii="Verdana" w:hAnsi="Verdana"/>
                <w:b/>
                <w:bCs/>
              </w:rPr>
              <w:t>, Maximized</w:t>
            </w:r>
          </w:p>
          <w:p w14:paraId="76EF60AE" w14:textId="2EE42406" w:rsidR="00651068" w:rsidRDefault="00251487" w:rsidP="00651068">
            <w:pPr>
              <w:spacing w:before="40" w:after="120" w:line="247" w:lineRule="auto"/>
              <w:rPr>
                <w:rFonts w:ascii="Verdana" w:hAnsi="Verdana"/>
                <w:b/>
                <w:bCs/>
                <w:u w:val="single"/>
              </w:rPr>
            </w:pPr>
            <w:r>
              <w:rPr>
                <w:rFonts w:ascii="Verdana" w:hAnsi="Verdana"/>
                <w:b/>
                <w:bCs/>
                <w:u w:val="single"/>
              </w:rPr>
              <w:t>Medical Director Report presented by Dr. Heather Vierra</w:t>
            </w:r>
          </w:p>
          <w:p w14:paraId="0443F19B" w14:textId="53AC62AD" w:rsidR="002C7AF3" w:rsidRDefault="004647FD" w:rsidP="002C7AF3">
            <w:pPr>
              <w:pStyle w:val="ListParagraph"/>
              <w:numPr>
                <w:ilvl w:val="0"/>
                <w:numId w:val="33"/>
              </w:numPr>
              <w:spacing w:before="40" w:after="120" w:line="247" w:lineRule="auto"/>
              <w:rPr>
                <w:rFonts w:ascii="Verdana" w:hAnsi="Verdana"/>
                <w:b/>
                <w:bCs/>
              </w:rPr>
            </w:pPr>
            <w:r>
              <w:rPr>
                <w:rFonts w:ascii="Verdana" w:hAnsi="Verdana"/>
                <w:b/>
                <w:bCs/>
              </w:rPr>
              <w:t xml:space="preserve">A survey conducted </w:t>
            </w:r>
            <w:r w:rsidR="003D0E27">
              <w:rPr>
                <w:rFonts w:ascii="Verdana" w:hAnsi="Verdana"/>
                <w:b/>
                <w:bCs/>
              </w:rPr>
              <w:t xml:space="preserve">to </w:t>
            </w:r>
            <w:r w:rsidR="0021620D">
              <w:rPr>
                <w:rFonts w:ascii="Verdana" w:hAnsi="Verdana"/>
                <w:b/>
                <w:bCs/>
              </w:rPr>
              <w:t>evaluate re-initiating video visits</w:t>
            </w:r>
            <w:r w:rsidR="007F41F4">
              <w:rPr>
                <w:rFonts w:ascii="Verdana" w:hAnsi="Verdana"/>
                <w:b/>
                <w:bCs/>
              </w:rPr>
              <w:t xml:space="preserve"> indicated</w:t>
            </w:r>
            <w:r w:rsidR="00143153">
              <w:rPr>
                <w:rFonts w:ascii="Verdana" w:hAnsi="Verdana"/>
                <w:b/>
                <w:bCs/>
              </w:rPr>
              <w:t xml:space="preserve"> the following barriers</w:t>
            </w:r>
            <w:r w:rsidR="00F12642">
              <w:rPr>
                <w:rFonts w:ascii="Verdana" w:hAnsi="Verdana"/>
                <w:b/>
                <w:bCs/>
              </w:rPr>
              <w:t>:</w:t>
            </w:r>
          </w:p>
          <w:p w14:paraId="3E5142F1" w14:textId="13DD5384" w:rsidR="00F12642" w:rsidRDefault="00F12642" w:rsidP="00F12642">
            <w:pPr>
              <w:pStyle w:val="ListParagraph"/>
              <w:numPr>
                <w:ilvl w:val="0"/>
                <w:numId w:val="36"/>
              </w:numPr>
              <w:spacing w:before="40" w:after="120" w:line="247" w:lineRule="auto"/>
              <w:rPr>
                <w:rFonts w:ascii="Verdana" w:hAnsi="Verdana"/>
                <w:b/>
                <w:bCs/>
              </w:rPr>
            </w:pPr>
            <w:r>
              <w:rPr>
                <w:rFonts w:ascii="Verdana" w:hAnsi="Verdana"/>
                <w:b/>
                <w:bCs/>
              </w:rPr>
              <w:t xml:space="preserve">Some providers </w:t>
            </w:r>
            <w:r w:rsidR="00AD7E5A">
              <w:rPr>
                <w:rFonts w:ascii="Verdana" w:hAnsi="Verdana"/>
                <w:b/>
                <w:bCs/>
              </w:rPr>
              <w:t xml:space="preserve">and staff </w:t>
            </w:r>
            <w:r>
              <w:rPr>
                <w:rFonts w:ascii="Verdana" w:hAnsi="Verdana"/>
                <w:b/>
                <w:bCs/>
              </w:rPr>
              <w:t xml:space="preserve">need training </w:t>
            </w:r>
            <w:r w:rsidR="00F50FF9">
              <w:rPr>
                <w:rFonts w:ascii="Verdana" w:hAnsi="Verdana"/>
                <w:b/>
                <w:bCs/>
              </w:rPr>
              <w:t>in</w:t>
            </w:r>
            <w:r>
              <w:rPr>
                <w:rFonts w:ascii="Verdana" w:hAnsi="Verdana"/>
                <w:b/>
                <w:bCs/>
              </w:rPr>
              <w:t xml:space="preserve"> usage</w:t>
            </w:r>
          </w:p>
          <w:p w14:paraId="50F34C0B" w14:textId="27816FB6" w:rsidR="00F12642" w:rsidRDefault="00F50FF9" w:rsidP="00F12642">
            <w:pPr>
              <w:pStyle w:val="ListParagraph"/>
              <w:numPr>
                <w:ilvl w:val="0"/>
                <w:numId w:val="36"/>
              </w:numPr>
              <w:spacing w:before="40" w:after="120" w:line="247" w:lineRule="auto"/>
              <w:rPr>
                <w:rFonts w:ascii="Verdana" w:hAnsi="Verdana"/>
                <w:b/>
                <w:bCs/>
              </w:rPr>
            </w:pPr>
            <w:r>
              <w:rPr>
                <w:rFonts w:ascii="Verdana" w:hAnsi="Verdana"/>
                <w:b/>
                <w:bCs/>
              </w:rPr>
              <w:t>Device and tech help for patients</w:t>
            </w:r>
          </w:p>
          <w:p w14:paraId="7A59F69A" w14:textId="63CD378A" w:rsidR="00F50FF9" w:rsidRDefault="00143153" w:rsidP="00F12642">
            <w:pPr>
              <w:pStyle w:val="ListParagraph"/>
              <w:numPr>
                <w:ilvl w:val="0"/>
                <w:numId w:val="36"/>
              </w:numPr>
              <w:spacing w:before="40" w:after="120" w:line="247" w:lineRule="auto"/>
              <w:rPr>
                <w:rFonts w:ascii="Verdana" w:hAnsi="Verdana"/>
                <w:b/>
                <w:bCs/>
              </w:rPr>
            </w:pPr>
            <w:r>
              <w:rPr>
                <w:rFonts w:ascii="Verdana" w:hAnsi="Verdana"/>
                <w:b/>
                <w:bCs/>
              </w:rPr>
              <w:t>The Federal</w:t>
            </w:r>
            <w:r w:rsidR="00F50FF9">
              <w:rPr>
                <w:rFonts w:ascii="Verdana" w:hAnsi="Verdana"/>
                <w:b/>
                <w:bCs/>
              </w:rPr>
              <w:t xml:space="preserve"> Government </w:t>
            </w:r>
            <w:r w:rsidR="00342D78">
              <w:rPr>
                <w:rFonts w:ascii="Verdana" w:hAnsi="Verdana"/>
                <w:b/>
                <w:bCs/>
              </w:rPr>
              <w:t xml:space="preserve">currently </w:t>
            </w:r>
            <w:r w:rsidR="00F50FF9">
              <w:rPr>
                <w:rFonts w:ascii="Verdana" w:hAnsi="Verdana"/>
                <w:b/>
                <w:bCs/>
              </w:rPr>
              <w:t>denies Tele Health</w:t>
            </w:r>
            <w:r w:rsidR="00AD7E5A">
              <w:rPr>
                <w:rFonts w:ascii="Verdana" w:hAnsi="Verdana"/>
                <w:b/>
                <w:bCs/>
              </w:rPr>
              <w:t xml:space="preserve"> as </w:t>
            </w:r>
            <w:r w:rsidR="00AE0FC2">
              <w:rPr>
                <w:rFonts w:ascii="Verdana" w:hAnsi="Verdana"/>
                <w:b/>
                <w:bCs/>
              </w:rPr>
              <w:t>billable</w:t>
            </w:r>
            <w:r w:rsidR="00AD7E5A">
              <w:rPr>
                <w:rFonts w:ascii="Verdana" w:hAnsi="Verdana"/>
                <w:b/>
                <w:bCs/>
              </w:rPr>
              <w:t>,</w:t>
            </w:r>
            <w:r>
              <w:rPr>
                <w:rFonts w:ascii="Verdana" w:hAnsi="Verdana"/>
                <w:b/>
                <w:bCs/>
              </w:rPr>
              <w:t xml:space="preserve"> </w:t>
            </w:r>
            <w:r w:rsidR="00AA46C8">
              <w:rPr>
                <w:rFonts w:ascii="Verdana" w:hAnsi="Verdana"/>
                <w:b/>
                <w:bCs/>
              </w:rPr>
              <w:t xml:space="preserve">pending </w:t>
            </w:r>
            <w:r w:rsidR="0045703B">
              <w:rPr>
                <w:rFonts w:ascii="Verdana" w:hAnsi="Verdana"/>
                <w:b/>
                <w:bCs/>
              </w:rPr>
              <w:t>a new</w:t>
            </w:r>
            <w:r>
              <w:rPr>
                <w:rFonts w:ascii="Verdana" w:hAnsi="Verdana"/>
                <w:b/>
                <w:bCs/>
              </w:rPr>
              <w:t xml:space="preserve"> decision</w:t>
            </w:r>
            <w:r w:rsidR="00AA46C8">
              <w:rPr>
                <w:rFonts w:ascii="Verdana" w:hAnsi="Verdana"/>
                <w:b/>
                <w:bCs/>
              </w:rPr>
              <w:t xml:space="preserve"> </w:t>
            </w:r>
            <w:r w:rsidR="00342D78">
              <w:rPr>
                <w:rFonts w:ascii="Verdana" w:hAnsi="Verdana"/>
                <w:b/>
                <w:bCs/>
              </w:rPr>
              <w:t>March 31</w:t>
            </w:r>
            <w:r w:rsidR="00342D78" w:rsidRPr="0045703B">
              <w:rPr>
                <w:rFonts w:ascii="Verdana" w:hAnsi="Verdana"/>
                <w:b/>
                <w:bCs/>
                <w:vertAlign w:val="superscript"/>
              </w:rPr>
              <w:t>st</w:t>
            </w:r>
          </w:p>
          <w:p w14:paraId="02ED1714" w14:textId="32F2B4FD" w:rsidR="0045703B" w:rsidRDefault="0045703B" w:rsidP="00F12642">
            <w:pPr>
              <w:pStyle w:val="ListParagraph"/>
              <w:numPr>
                <w:ilvl w:val="0"/>
                <w:numId w:val="36"/>
              </w:numPr>
              <w:spacing w:before="40" w:after="120" w:line="247" w:lineRule="auto"/>
              <w:rPr>
                <w:rFonts w:ascii="Verdana" w:hAnsi="Verdana"/>
                <w:b/>
                <w:bCs/>
              </w:rPr>
            </w:pPr>
            <w:r>
              <w:rPr>
                <w:rFonts w:ascii="Verdana" w:hAnsi="Verdana"/>
                <w:b/>
                <w:bCs/>
              </w:rPr>
              <w:t xml:space="preserve">CAB members questioned the qualifications </w:t>
            </w:r>
            <w:r w:rsidR="00616D45">
              <w:rPr>
                <w:rFonts w:ascii="Verdana" w:hAnsi="Verdana"/>
                <w:b/>
                <w:bCs/>
              </w:rPr>
              <w:t xml:space="preserve">to be considered </w:t>
            </w:r>
            <w:r w:rsidR="007C784B">
              <w:rPr>
                <w:rFonts w:ascii="Verdana" w:hAnsi="Verdana"/>
                <w:b/>
                <w:bCs/>
              </w:rPr>
              <w:t xml:space="preserve">Tele Health. In response, Dr. Vierra stated </w:t>
            </w:r>
            <w:r w:rsidR="00126A1C">
              <w:rPr>
                <w:rFonts w:ascii="Verdana" w:hAnsi="Verdana"/>
                <w:b/>
                <w:bCs/>
              </w:rPr>
              <w:t xml:space="preserve">that a preliminary document to determine what can and can’t qualify is being </w:t>
            </w:r>
            <w:r w:rsidR="00734411">
              <w:rPr>
                <w:rFonts w:ascii="Verdana" w:hAnsi="Verdana"/>
                <w:b/>
                <w:bCs/>
              </w:rPr>
              <w:t xml:space="preserve">drafted, video visits are determined by </w:t>
            </w:r>
            <w:r w:rsidR="00C83EAC">
              <w:rPr>
                <w:rFonts w:ascii="Verdana" w:hAnsi="Verdana"/>
                <w:b/>
                <w:bCs/>
              </w:rPr>
              <w:t>the needs</w:t>
            </w:r>
            <w:r w:rsidR="00734411">
              <w:rPr>
                <w:rFonts w:ascii="Verdana" w:hAnsi="Verdana"/>
                <w:b/>
                <w:bCs/>
              </w:rPr>
              <w:t xml:space="preserve"> of </w:t>
            </w:r>
            <w:r w:rsidR="00B42089">
              <w:rPr>
                <w:rFonts w:ascii="Verdana" w:hAnsi="Verdana"/>
                <w:b/>
                <w:bCs/>
              </w:rPr>
              <w:t>patients</w:t>
            </w:r>
          </w:p>
          <w:p w14:paraId="468E1931" w14:textId="339BFF90" w:rsidR="0033760F" w:rsidRDefault="00096023" w:rsidP="00C83EAC">
            <w:pPr>
              <w:pStyle w:val="ListParagraph"/>
              <w:numPr>
                <w:ilvl w:val="0"/>
                <w:numId w:val="33"/>
              </w:numPr>
              <w:spacing w:before="40" w:after="120" w:line="247" w:lineRule="auto"/>
              <w:rPr>
                <w:rFonts w:ascii="Verdana" w:hAnsi="Verdana"/>
                <w:b/>
                <w:bCs/>
              </w:rPr>
            </w:pPr>
            <w:r>
              <w:rPr>
                <w:rFonts w:ascii="Verdana" w:hAnsi="Verdana"/>
                <w:b/>
                <w:bCs/>
              </w:rPr>
              <w:t>Evaluating c</w:t>
            </w:r>
            <w:r w:rsidR="00B42089">
              <w:rPr>
                <w:rFonts w:ascii="Verdana" w:hAnsi="Verdana"/>
                <w:b/>
                <w:bCs/>
              </w:rPr>
              <w:t>auses of recent small decrease in patient visits</w:t>
            </w:r>
          </w:p>
          <w:p w14:paraId="038483E8" w14:textId="1EBBB0F5" w:rsidR="00B42089" w:rsidRDefault="003A58FB" w:rsidP="00B42089">
            <w:pPr>
              <w:pStyle w:val="ListParagraph"/>
              <w:numPr>
                <w:ilvl w:val="0"/>
                <w:numId w:val="37"/>
              </w:numPr>
              <w:spacing w:before="40" w:after="120" w:line="247" w:lineRule="auto"/>
              <w:rPr>
                <w:rFonts w:ascii="Verdana" w:hAnsi="Verdana"/>
                <w:b/>
                <w:bCs/>
              </w:rPr>
            </w:pPr>
            <w:r>
              <w:rPr>
                <w:rFonts w:ascii="Verdana" w:hAnsi="Verdana"/>
                <w:b/>
                <w:bCs/>
              </w:rPr>
              <w:t>No sho</w:t>
            </w:r>
            <w:r w:rsidR="00DE10BE">
              <w:rPr>
                <w:rFonts w:ascii="Verdana" w:hAnsi="Verdana"/>
                <w:b/>
                <w:bCs/>
              </w:rPr>
              <w:t>w rate increase</w:t>
            </w:r>
          </w:p>
          <w:p w14:paraId="585A8178" w14:textId="7298FEB5" w:rsidR="00DE10BE" w:rsidRDefault="00DE10BE" w:rsidP="00B42089">
            <w:pPr>
              <w:pStyle w:val="ListParagraph"/>
              <w:numPr>
                <w:ilvl w:val="0"/>
                <w:numId w:val="37"/>
              </w:numPr>
              <w:spacing w:before="40" w:after="120" w:line="247" w:lineRule="auto"/>
              <w:rPr>
                <w:rFonts w:ascii="Verdana" w:hAnsi="Verdana"/>
                <w:b/>
                <w:bCs/>
              </w:rPr>
            </w:pPr>
            <w:r>
              <w:rPr>
                <w:rFonts w:ascii="Verdana" w:hAnsi="Verdana"/>
                <w:b/>
                <w:bCs/>
              </w:rPr>
              <w:t xml:space="preserve">Patient </w:t>
            </w:r>
            <w:r w:rsidR="00275D22">
              <w:rPr>
                <w:rFonts w:ascii="Verdana" w:hAnsi="Verdana"/>
                <w:b/>
                <w:bCs/>
              </w:rPr>
              <w:t xml:space="preserve">concern </w:t>
            </w:r>
            <w:r w:rsidR="006E3D19">
              <w:rPr>
                <w:rFonts w:ascii="Verdana" w:hAnsi="Verdana"/>
                <w:b/>
                <w:bCs/>
              </w:rPr>
              <w:t>about impact of Executive Orders</w:t>
            </w:r>
          </w:p>
          <w:p w14:paraId="59106746" w14:textId="22319F42" w:rsidR="006E3D19" w:rsidRDefault="006E3D19" w:rsidP="00B42089">
            <w:pPr>
              <w:pStyle w:val="ListParagraph"/>
              <w:numPr>
                <w:ilvl w:val="0"/>
                <w:numId w:val="37"/>
              </w:numPr>
              <w:spacing w:before="40" w:after="120" w:line="247" w:lineRule="auto"/>
              <w:rPr>
                <w:rFonts w:ascii="Verdana" w:hAnsi="Verdana"/>
                <w:b/>
                <w:bCs/>
              </w:rPr>
            </w:pPr>
            <w:r>
              <w:rPr>
                <w:rFonts w:ascii="Verdana" w:hAnsi="Verdana"/>
                <w:b/>
                <w:bCs/>
              </w:rPr>
              <w:lastRenderedPageBreak/>
              <w:t xml:space="preserve">Reaching out to patients not seen </w:t>
            </w:r>
            <w:r w:rsidR="008A2964">
              <w:rPr>
                <w:rFonts w:ascii="Verdana" w:hAnsi="Verdana"/>
                <w:b/>
                <w:bCs/>
              </w:rPr>
              <w:t>in over 1 year</w:t>
            </w:r>
          </w:p>
          <w:p w14:paraId="6A40D85C" w14:textId="3E960171" w:rsidR="008A2964" w:rsidRDefault="008A2964" w:rsidP="00B42089">
            <w:pPr>
              <w:pStyle w:val="ListParagraph"/>
              <w:numPr>
                <w:ilvl w:val="0"/>
                <w:numId w:val="37"/>
              </w:numPr>
              <w:spacing w:before="40" w:after="120" w:line="247" w:lineRule="auto"/>
              <w:rPr>
                <w:rFonts w:ascii="Verdana" w:hAnsi="Verdana"/>
                <w:b/>
                <w:bCs/>
              </w:rPr>
            </w:pPr>
            <w:r>
              <w:rPr>
                <w:rFonts w:ascii="Verdana" w:hAnsi="Verdana"/>
                <w:b/>
                <w:bCs/>
              </w:rPr>
              <w:t>Offering video visit option</w:t>
            </w:r>
          </w:p>
          <w:p w14:paraId="7ED8F42A" w14:textId="0F692213" w:rsidR="008A2964" w:rsidRDefault="00945A3C" w:rsidP="00B42089">
            <w:pPr>
              <w:pStyle w:val="ListParagraph"/>
              <w:numPr>
                <w:ilvl w:val="0"/>
                <w:numId w:val="37"/>
              </w:numPr>
              <w:spacing w:before="40" w:after="120" w:line="247" w:lineRule="auto"/>
              <w:rPr>
                <w:rFonts w:ascii="Verdana" w:hAnsi="Verdana"/>
                <w:b/>
                <w:bCs/>
              </w:rPr>
            </w:pPr>
            <w:r>
              <w:rPr>
                <w:rFonts w:ascii="Verdana" w:hAnsi="Verdana"/>
                <w:b/>
                <w:bCs/>
              </w:rPr>
              <w:t xml:space="preserve">Utilizing </w:t>
            </w:r>
            <w:proofErr w:type="spellStart"/>
            <w:r>
              <w:rPr>
                <w:rFonts w:ascii="Verdana" w:hAnsi="Verdana"/>
                <w:b/>
                <w:bCs/>
              </w:rPr>
              <w:t>Artera</w:t>
            </w:r>
            <w:proofErr w:type="spellEnd"/>
            <w:r>
              <w:rPr>
                <w:rFonts w:ascii="Verdana" w:hAnsi="Verdana"/>
                <w:b/>
                <w:bCs/>
              </w:rPr>
              <w:t xml:space="preserve"> Messaging </w:t>
            </w:r>
          </w:p>
          <w:p w14:paraId="532394F0" w14:textId="4E6629D9" w:rsidR="00945A3C" w:rsidRDefault="009026DD" w:rsidP="00945A3C">
            <w:pPr>
              <w:pStyle w:val="ListParagraph"/>
              <w:numPr>
                <w:ilvl w:val="0"/>
                <w:numId w:val="33"/>
              </w:numPr>
              <w:spacing w:before="40" w:after="120" w:line="247" w:lineRule="auto"/>
              <w:rPr>
                <w:rFonts w:ascii="Verdana" w:hAnsi="Verdana"/>
                <w:b/>
                <w:bCs/>
              </w:rPr>
            </w:pPr>
            <w:r>
              <w:rPr>
                <w:rFonts w:ascii="Verdana" w:hAnsi="Verdana"/>
                <w:b/>
                <w:bCs/>
              </w:rPr>
              <w:t>Team Based Care</w:t>
            </w:r>
          </w:p>
          <w:p w14:paraId="467021E9" w14:textId="68B5F1B7" w:rsidR="009026DD" w:rsidRDefault="009026DD" w:rsidP="009026DD">
            <w:pPr>
              <w:pStyle w:val="ListParagraph"/>
              <w:numPr>
                <w:ilvl w:val="0"/>
                <w:numId w:val="38"/>
              </w:numPr>
              <w:spacing w:before="40" w:after="120" w:line="247" w:lineRule="auto"/>
              <w:rPr>
                <w:rFonts w:ascii="Verdana" w:hAnsi="Verdana"/>
                <w:b/>
                <w:bCs/>
              </w:rPr>
            </w:pPr>
            <w:r>
              <w:rPr>
                <w:rFonts w:ascii="Verdana" w:hAnsi="Verdana"/>
                <w:b/>
                <w:bCs/>
              </w:rPr>
              <w:t xml:space="preserve">Grouping providers based on </w:t>
            </w:r>
            <w:r w:rsidR="00F84487">
              <w:rPr>
                <w:rFonts w:ascii="Verdana" w:hAnsi="Verdana"/>
                <w:b/>
                <w:bCs/>
              </w:rPr>
              <w:t>panel size, language concordance</w:t>
            </w:r>
          </w:p>
          <w:p w14:paraId="4D053587" w14:textId="61AD4928" w:rsidR="00F84487" w:rsidRDefault="00F84487" w:rsidP="009026DD">
            <w:pPr>
              <w:pStyle w:val="ListParagraph"/>
              <w:numPr>
                <w:ilvl w:val="0"/>
                <w:numId w:val="38"/>
              </w:numPr>
              <w:spacing w:before="40" w:after="120" w:line="247" w:lineRule="auto"/>
              <w:rPr>
                <w:rFonts w:ascii="Verdana" w:hAnsi="Verdana"/>
                <w:b/>
                <w:bCs/>
              </w:rPr>
            </w:pPr>
            <w:r>
              <w:rPr>
                <w:rFonts w:ascii="Verdana" w:hAnsi="Verdana"/>
                <w:b/>
                <w:bCs/>
              </w:rPr>
              <w:t>Potential of adding Regis</w:t>
            </w:r>
            <w:r w:rsidR="007C3900">
              <w:rPr>
                <w:rFonts w:ascii="Verdana" w:hAnsi="Verdana"/>
                <w:b/>
                <w:bCs/>
              </w:rPr>
              <w:t>tered Nurses</w:t>
            </w:r>
            <w:r w:rsidR="001A0577">
              <w:rPr>
                <w:rFonts w:ascii="Verdana" w:hAnsi="Verdana"/>
                <w:b/>
                <w:bCs/>
              </w:rPr>
              <w:t xml:space="preserve"> and Graduate Student</w:t>
            </w:r>
            <w:r w:rsidR="009C7B85">
              <w:rPr>
                <w:rFonts w:ascii="Verdana" w:hAnsi="Verdana"/>
                <w:b/>
                <w:bCs/>
              </w:rPr>
              <w:t>s</w:t>
            </w:r>
          </w:p>
          <w:p w14:paraId="5874A374" w14:textId="426BC402" w:rsidR="009C7B85" w:rsidRDefault="009C7B85" w:rsidP="009026DD">
            <w:pPr>
              <w:pStyle w:val="ListParagraph"/>
              <w:numPr>
                <w:ilvl w:val="0"/>
                <w:numId w:val="38"/>
              </w:numPr>
              <w:spacing w:before="40" w:after="120" w:line="247" w:lineRule="auto"/>
              <w:rPr>
                <w:rFonts w:ascii="Verdana" w:hAnsi="Verdana"/>
                <w:b/>
                <w:bCs/>
              </w:rPr>
            </w:pPr>
            <w:r>
              <w:rPr>
                <w:rFonts w:ascii="Verdana" w:hAnsi="Verdana"/>
                <w:b/>
                <w:bCs/>
              </w:rPr>
              <w:t>Conducting feedback sessions with RNs and MAs</w:t>
            </w:r>
          </w:p>
          <w:p w14:paraId="76C2F461" w14:textId="15439D56" w:rsidR="00AD7614" w:rsidRDefault="00AD7614" w:rsidP="00AD7614">
            <w:pPr>
              <w:pStyle w:val="ListParagraph"/>
              <w:numPr>
                <w:ilvl w:val="0"/>
                <w:numId w:val="33"/>
              </w:numPr>
              <w:spacing w:before="40" w:after="120" w:line="247" w:lineRule="auto"/>
              <w:rPr>
                <w:rFonts w:ascii="Verdana" w:hAnsi="Verdana"/>
                <w:b/>
                <w:bCs/>
              </w:rPr>
            </w:pPr>
            <w:r>
              <w:rPr>
                <w:rFonts w:ascii="Verdana" w:hAnsi="Verdana"/>
                <w:b/>
                <w:bCs/>
              </w:rPr>
              <w:t>Evaluating Provider Staffing</w:t>
            </w:r>
          </w:p>
          <w:p w14:paraId="01AB5104" w14:textId="5A711B95" w:rsidR="00AD7614" w:rsidRDefault="00AD7614" w:rsidP="00AD7614">
            <w:pPr>
              <w:pStyle w:val="ListParagraph"/>
              <w:numPr>
                <w:ilvl w:val="0"/>
                <w:numId w:val="39"/>
              </w:numPr>
              <w:spacing w:before="40" w:after="120" w:line="247" w:lineRule="auto"/>
              <w:rPr>
                <w:rFonts w:ascii="Verdana" w:hAnsi="Verdana"/>
                <w:b/>
                <w:bCs/>
              </w:rPr>
            </w:pPr>
            <w:r>
              <w:rPr>
                <w:rFonts w:ascii="Verdana" w:hAnsi="Verdana"/>
                <w:b/>
                <w:bCs/>
              </w:rPr>
              <w:t>Reviewing UCD Contract</w:t>
            </w:r>
          </w:p>
          <w:p w14:paraId="57A3F06E" w14:textId="3A19301B" w:rsidR="00FE5E92" w:rsidRDefault="00FE5E92" w:rsidP="00FE5E92">
            <w:pPr>
              <w:spacing w:before="40" w:after="120" w:line="247" w:lineRule="auto"/>
              <w:rPr>
                <w:rFonts w:ascii="Verdana" w:hAnsi="Verdana"/>
                <w:b/>
                <w:bCs/>
                <w:u w:val="single"/>
              </w:rPr>
            </w:pPr>
            <w:r>
              <w:rPr>
                <w:rFonts w:ascii="Verdana" w:hAnsi="Verdana"/>
                <w:b/>
                <w:bCs/>
                <w:u w:val="single"/>
              </w:rPr>
              <w:t>Services Provided presented by Michelle Besse</w:t>
            </w:r>
          </w:p>
          <w:p w14:paraId="46931607" w14:textId="67094C95" w:rsidR="00971F9E" w:rsidRDefault="00971F9E" w:rsidP="00971F9E">
            <w:pPr>
              <w:pStyle w:val="ListParagraph"/>
              <w:numPr>
                <w:ilvl w:val="0"/>
                <w:numId w:val="33"/>
              </w:numPr>
              <w:spacing w:before="40" w:after="120" w:line="247" w:lineRule="auto"/>
              <w:rPr>
                <w:rFonts w:ascii="Verdana" w:hAnsi="Verdana"/>
                <w:b/>
                <w:bCs/>
              </w:rPr>
            </w:pPr>
            <w:r>
              <w:rPr>
                <w:rFonts w:ascii="Verdana" w:hAnsi="Verdana"/>
                <w:b/>
                <w:bCs/>
              </w:rPr>
              <w:t xml:space="preserve">No </w:t>
            </w:r>
            <w:r w:rsidR="00E87A5B">
              <w:rPr>
                <w:rFonts w:ascii="Verdana" w:hAnsi="Verdana"/>
                <w:b/>
                <w:bCs/>
              </w:rPr>
              <w:t>new</w:t>
            </w:r>
            <w:r>
              <w:rPr>
                <w:rFonts w:ascii="Verdana" w:hAnsi="Verdana"/>
                <w:b/>
                <w:bCs/>
              </w:rPr>
              <w:t xml:space="preserve"> services are being provided</w:t>
            </w:r>
          </w:p>
          <w:p w14:paraId="1E3A9390" w14:textId="77777777" w:rsidR="00835C26" w:rsidRPr="00835C26" w:rsidRDefault="00835C26" w:rsidP="00835C26">
            <w:pPr>
              <w:spacing w:before="40" w:after="120" w:line="247" w:lineRule="auto"/>
              <w:rPr>
                <w:rFonts w:ascii="Verdana" w:hAnsi="Verdana"/>
                <w:b/>
                <w:bCs/>
              </w:rPr>
            </w:pPr>
          </w:p>
          <w:p w14:paraId="2785DB77" w14:textId="63EC8846" w:rsidR="00E87A5B" w:rsidRDefault="00E87A5B" w:rsidP="00E87A5B">
            <w:pPr>
              <w:spacing w:before="40" w:after="120" w:line="247" w:lineRule="auto"/>
              <w:rPr>
                <w:rFonts w:ascii="Verdana" w:hAnsi="Verdana"/>
                <w:b/>
                <w:bCs/>
                <w:u w:val="single"/>
              </w:rPr>
            </w:pPr>
            <w:r>
              <w:rPr>
                <w:rFonts w:ascii="Verdana" w:hAnsi="Verdana"/>
                <w:b/>
                <w:bCs/>
                <w:u w:val="single"/>
              </w:rPr>
              <w:t>New CAB Member Recruitment</w:t>
            </w:r>
          </w:p>
          <w:p w14:paraId="6FD8FE29" w14:textId="291B6EA8" w:rsidR="00835C26" w:rsidRPr="00EA6E20" w:rsidRDefault="00502115" w:rsidP="001363A4">
            <w:pPr>
              <w:pStyle w:val="ListParagraph"/>
              <w:numPr>
                <w:ilvl w:val="0"/>
                <w:numId w:val="33"/>
              </w:numPr>
              <w:spacing w:before="40" w:after="120" w:line="247" w:lineRule="auto"/>
              <w:rPr>
                <w:rFonts w:ascii="Verdana" w:hAnsi="Verdana"/>
                <w:b/>
                <w:bCs/>
                <w:u w:val="single"/>
              </w:rPr>
            </w:pPr>
            <w:r>
              <w:rPr>
                <w:rFonts w:ascii="Verdana" w:hAnsi="Verdana"/>
                <w:b/>
                <w:bCs/>
              </w:rPr>
              <w:t xml:space="preserve">Recruited </w:t>
            </w:r>
            <w:r w:rsidR="00EA6E20">
              <w:rPr>
                <w:rFonts w:ascii="Verdana" w:hAnsi="Verdana"/>
                <w:b/>
                <w:bCs/>
              </w:rPr>
              <w:t>c</w:t>
            </w:r>
            <w:r>
              <w:rPr>
                <w:rFonts w:ascii="Verdana" w:hAnsi="Verdana"/>
                <w:b/>
                <w:bCs/>
              </w:rPr>
              <w:t>andidate did not show up to th</w:t>
            </w:r>
            <w:r w:rsidR="00EA6E20">
              <w:rPr>
                <w:rFonts w:ascii="Verdana" w:hAnsi="Verdana"/>
                <w:b/>
                <w:bCs/>
              </w:rPr>
              <w:t>e meeting</w:t>
            </w:r>
          </w:p>
          <w:p w14:paraId="33B7AEBC" w14:textId="44C84AE0" w:rsidR="00EA6E20" w:rsidRPr="00D90A9E" w:rsidRDefault="00221759" w:rsidP="001363A4">
            <w:pPr>
              <w:pStyle w:val="ListParagraph"/>
              <w:numPr>
                <w:ilvl w:val="0"/>
                <w:numId w:val="33"/>
              </w:numPr>
              <w:spacing w:before="40" w:after="120" w:line="247" w:lineRule="auto"/>
              <w:rPr>
                <w:rFonts w:ascii="Verdana" w:hAnsi="Verdana"/>
                <w:b/>
                <w:bCs/>
                <w:u w:val="single"/>
              </w:rPr>
            </w:pPr>
            <w:r>
              <w:rPr>
                <w:rFonts w:ascii="Verdana" w:hAnsi="Verdana"/>
                <w:b/>
                <w:bCs/>
              </w:rPr>
              <w:t xml:space="preserve">Jan Winbigler suggested </w:t>
            </w:r>
            <w:r w:rsidR="00DB721A">
              <w:rPr>
                <w:rFonts w:ascii="Verdana" w:hAnsi="Verdana"/>
                <w:b/>
                <w:bCs/>
              </w:rPr>
              <w:t xml:space="preserve">not </w:t>
            </w:r>
            <w:r w:rsidR="00D90A9E">
              <w:rPr>
                <w:rFonts w:ascii="Verdana" w:hAnsi="Verdana"/>
                <w:b/>
                <w:bCs/>
              </w:rPr>
              <w:t>adding</w:t>
            </w:r>
            <w:r w:rsidR="00DB721A">
              <w:rPr>
                <w:rFonts w:ascii="Verdana" w:hAnsi="Verdana"/>
                <w:b/>
                <w:bCs/>
              </w:rPr>
              <w:t xml:space="preserve"> the vote to the next meeting agenda, </w:t>
            </w:r>
            <w:r w:rsidR="00D8546C">
              <w:rPr>
                <w:rFonts w:ascii="Verdana" w:hAnsi="Verdana"/>
                <w:b/>
                <w:bCs/>
              </w:rPr>
              <w:t>awaiting the candidate</w:t>
            </w:r>
            <w:r w:rsidR="00F97A6D">
              <w:rPr>
                <w:rFonts w:ascii="Verdana" w:hAnsi="Verdana"/>
                <w:b/>
                <w:bCs/>
              </w:rPr>
              <w:t xml:space="preserve"> voluntarily attending a CAB meeting</w:t>
            </w:r>
            <w:r w:rsidR="00AE44B9">
              <w:rPr>
                <w:rFonts w:ascii="Verdana" w:hAnsi="Verdana"/>
                <w:b/>
                <w:bCs/>
              </w:rPr>
              <w:t>. No objections.</w:t>
            </w:r>
          </w:p>
          <w:p w14:paraId="2D42FB69" w14:textId="4CDE9EF9" w:rsidR="00D90A9E" w:rsidRPr="00F27861" w:rsidRDefault="0007687A" w:rsidP="001363A4">
            <w:pPr>
              <w:pStyle w:val="ListParagraph"/>
              <w:numPr>
                <w:ilvl w:val="0"/>
                <w:numId w:val="33"/>
              </w:numPr>
              <w:spacing w:before="40" w:after="120" w:line="247" w:lineRule="auto"/>
              <w:rPr>
                <w:rFonts w:ascii="Verdana" w:hAnsi="Verdana"/>
                <w:b/>
                <w:bCs/>
                <w:u w:val="single"/>
              </w:rPr>
            </w:pPr>
            <w:r>
              <w:rPr>
                <w:rFonts w:ascii="Verdana" w:hAnsi="Verdana"/>
                <w:b/>
                <w:bCs/>
              </w:rPr>
              <w:t xml:space="preserve">Corrie Brite </w:t>
            </w:r>
            <w:r w:rsidR="007C2F2D">
              <w:rPr>
                <w:rFonts w:ascii="Verdana" w:hAnsi="Verdana"/>
                <w:b/>
                <w:bCs/>
              </w:rPr>
              <w:t xml:space="preserve">expressed the </w:t>
            </w:r>
            <w:r w:rsidR="000C6468">
              <w:rPr>
                <w:rFonts w:ascii="Verdana" w:hAnsi="Verdana"/>
                <w:b/>
                <w:bCs/>
              </w:rPr>
              <w:t xml:space="preserve">urgency in </w:t>
            </w:r>
            <w:r w:rsidR="00450FC1">
              <w:rPr>
                <w:rFonts w:ascii="Verdana" w:hAnsi="Verdana"/>
                <w:b/>
                <w:bCs/>
              </w:rPr>
              <w:t xml:space="preserve">increasing membership by </w:t>
            </w:r>
            <w:r w:rsidR="000C6468">
              <w:rPr>
                <w:rFonts w:ascii="Verdana" w:hAnsi="Verdana"/>
                <w:b/>
                <w:bCs/>
              </w:rPr>
              <w:t>recruiting new CAB members, specifically consumer members</w:t>
            </w:r>
          </w:p>
          <w:p w14:paraId="2F9BC019" w14:textId="5A40B783" w:rsidR="00F27861" w:rsidRPr="00C06F4D" w:rsidRDefault="008B2932" w:rsidP="001363A4">
            <w:pPr>
              <w:pStyle w:val="ListParagraph"/>
              <w:numPr>
                <w:ilvl w:val="0"/>
                <w:numId w:val="33"/>
              </w:numPr>
              <w:spacing w:before="40" w:after="120" w:line="247" w:lineRule="auto"/>
              <w:rPr>
                <w:rFonts w:ascii="Verdana" w:hAnsi="Verdana"/>
                <w:b/>
                <w:bCs/>
                <w:u w:val="single"/>
              </w:rPr>
            </w:pPr>
            <w:r>
              <w:rPr>
                <w:rFonts w:ascii="Verdana" w:hAnsi="Verdana"/>
                <w:b/>
                <w:bCs/>
              </w:rPr>
              <w:t xml:space="preserve">The </w:t>
            </w:r>
            <w:r w:rsidR="00F27861">
              <w:rPr>
                <w:rFonts w:ascii="Verdana" w:hAnsi="Verdana"/>
                <w:b/>
                <w:bCs/>
              </w:rPr>
              <w:t xml:space="preserve">CAB </w:t>
            </w:r>
            <w:r w:rsidR="000B73C1">
              <w:rPr>
                <w:rFonts w:ascii="Verdana" w:hAnsi="Verdana"/>
                <w:b/>
                <w:bCs/>
              </w:rPr>
              <w:t>currently has 9 members, which is the minimum</w:t>
            </w:r>
          </w:p>
          <w:p w14:paraId="6FF025E0" w14:textId="148F7A7A" w:rsidR="00C06F4D" w:rsidRDefault="00C06F4D" w:rsidP="00C06F4D">
            <w:pPr>
              <w:spacing w:before="40" w:after="120" w:line="247" w:lineRule="auto"/>
              <w:rPr>
                <w:rFonts w:ascii="Verdana" w:hAnsi="Verdana"/>
                <w:b/>
                <w:bCs/>
                <w:u w:val="single"/>
              </w:rPr>
            </w:pPr>
            <w:r>
              <w:rPr>
                <w:rFonts w:ascii="Verdana" w:hAnsi="Verdana"/>
                <w:b/>
                <w:bCs/>
                <w:u w:val="single"/>
              </w:rPr>
              <w:t>CAB Goals</w:t>
            </w:r>
          </w:p>
          <w:p w14:paraId="17C9E774" w14:textId="675C25F6" w:rsidR="00A90BC8" w:rsidRDefault="00F161C0" w:rsidP="008F3D42">
            <w:pPr>
              <w:pStyle w:val="ListParagraph"/>
              <w:numPr>
                <w:ilvl w:val="0"/>
                <w:numId w:val="40"/>
              </w:numPr>
              <w:spacing w:before="40" w:after="120" w:line="247" w:lineRule="auto"/>
              <w:rPr>
                <w:rFonts w:ascii="Verdana" w:hAnsi="Verdana"/>
                <w:b/>
                <w:bCs/>
              </w:rPr>
            </w:pPr>
            <w:r>
              <w:rPr>
                <w:rFonts w:ascii="Verdana" w:hAnsi="Verdana"/>
                <w:b/>
                <w:bCs/>
              </w:rPr>
              <w:t xml:space="preserve">Strategic Planning preview on </w:t>
            </w:r>
            <w:r w:rsidR="00BE34FD">
              <w:rPr>
                <w:rFonts w:ascii="Verdana" w:hAnsi="Verdana"/>
                <w:b/>
                <w:bCs/>
              </w:rPr>
              <w:t>March 2025</w:t>
            </w:r>
            <w:r>
              <w:rPr>
                <w:rFonts w:ascii="Verdana" w:hAnsi="Verdana"/>
                <w:b/>
                <w:bCs/>
              </w:rPr>
              <w:t xml:space="preserve"> agenda and a full presentation on April </w:t>
            </w:r>
            <w:r w:rsidR="00BE34FD">
              <w:rPr>
                <w:rFonts w:ascii="Verdana" w:hAnsi="Verdana"/>
                <w:b/>
                <w:bCs/>
              </w:rPr>
              <w:t>2025 agenda</w:t>
            </w:r>
          </w:p>
          <w:p w14:paraId="1A68E454" w14:textId="77777777" w:rsidR="00413120" w:rsidRDefault="00413120" w:rsidP="00413120">
            <w:pPr>
              <w:spacing w:before="40" w:after="120" w:line="247" w:lineRule="auto"/>
              <w:rPr>
                <w:rFonts w:ascii="Verdana" w:hAnsi="Verdana"/>
                <w:b/>
                <w:bCs/>
              </w:rPr>
            </w:pPr>
          </w:p>
          <w:p w14:paraId="56B4C790" w14:textId="56826709" w:rsidR="00413120" w:rsidRDefault="00427357" w:rsidP="00413120">
            <w:pPr>
              <w:spacing w:before="40" w:after="120" w:line="247" w:lineRule="auto"/>
              <w:rPr>
                <w:rFonts w:ascii="Verdana" w:hAnsi="Verdana"/>
                <w:b/>
                <w:bCs/>
                <w:u w:val="single"/>
              </w:rPr>
            </w:pPr>
            <w:r>
              <w:rPr>
                <w:rFonts w:ascii="Verdana" w:hAnsi="Verdana"/>
                <w:b/>
                <w:bCs/>
                <w:u w:val="single"/>
              </w:rPr>
              <w:t>Action Items</w:t>
            </w:r>
          </w:p>
          <w:p w14:paraId="5869AD28" w14:textId="303A30D5" w:rsidR="006D4D46" w:rsidRPr="00517000" w:rsidRDefault="00E80DF5" w:rsidP="00517000">
            <w:pPr>
              <w:spacing w:before="40" w:after="120" w:line="247" w:lineRule="auto"/>
              <w:rPr>
                <w:rFonts w:ascii="Verdana" w:hAnsi="Verdana"/>
                <w:b/>
                <w:bCs/>
                <w:sz w:val="22"/>
                <w:szCs w:val="22"/>
              </w:rPr>
            </w:pPr>
            <w:r>
              <w:rPr>
                <w:rFonts w:ascii="Verdana" w:hAnsi="Verdana"/>
                <w:b/>
                <w:bCs/>
                <w:sz w:val="22"/>
                <w:szCs w:val="22"/>
              </w:rPr>
              <w:t xml:space="preserve">Belinda Brent </w:t>
            </w:r>
            <w:r w:rsidR="00E73BB6">
              <w:rPr>
                <w:rFonts w:ascii="Verdana" w:hAnsi="Verdana"/>
                <w:b/>
                <w:bCs/>
                <w:sz w:val="22"/>
                <w:szCs w:val="22"/>
              </w:rPr>
              <w:t>stated</w:t>
            </w:r>
            <w:r w:rsidR="00FD4B69">
              <w:rPr>
                <w:rFonts w:ascii="Verdana" w:hAnsi="Verdana"/>
                <w:b/>
                <w:bCs/>
                <w:sz w:val="22"/>
                <w:szCs w:val="22"/>
              </w:rPr>
              <w:t xml:space="preserve"> that there was</w:t>
            </w:r>
            <w:r>
              <w:rPr>
                <w:rFonts w:ascii="Verdana" w:hAnsi="Verdana"/>
                <w:b/>
                <w:bCs/>
                <w:sz w:val="22"/>
                <w:szCs w:val="22"/>
              </w:rPr>
              <w:t xml:space="preserve"> </w:t>
            </w:r>
            <w:r w:rsidR="001A522C">
              <w:rPr>
                <w:rFonts w:ascii="Verdana" w:hAnsi="Verdana"/>
                <w:b/>
                <w:bCs/>
                <w:sz w:val="22"/>
                <w:szCs w:val="22"/>
              </w:rPr>
              <w:t xml:space="preserve">an error in the January 17, </w:t>
            </w:r>
            <w:r w:rsidR="00CB4701">
              <w:rPr>
                <w:rFonts w:ascii="Verdana" w:hAnsi="Verdana"/>
                <w:b/>
                <w:bCs/>
                <w:sz w:val="22"/>
                <w:szCs w:val="22"/>
              </w:rPr>
              <w:t>2025,</w:t>
            </w:r>
            <w:r w:rsidR="001A522C">
              <w:rPr>
                <w:rFonts w:ascii="Verdana" w:hAnsi="Verdana"/>
                <w:b/>
                <w:bCs/>
                <w:sz w:val="22"/>
                <w:szCs w:val="22"/>
              </w:rPr>
              <w:t xml:space="preserve"> CAB Meeting minutes</w:t>
            </w:r>
            <w:r w:rsidR="00FD4B69">
              <w:rPr>
                <w:rFonts w:ascii="Verdana" w:hAnsi="Verdana"/>
                <w:b/>
                <w:bCs/>
                <w:sz w:val="22"/>
                <w:szCs w:val="22"/>
              </w:rPr>
              <w:t xml:space="preserve">, </w:t>
            </w:r>
            <w:r w:rsidR="00E73BB6">
              <w:rPr>
                <w:rFonts w:ascii="Verdana" w:hAnsi="Verdana"/>
                <w:b/>
                <w:bCs/>
                <w:sz w:val="22"/>
                <w:szCs w:val="22"/>
              </w:rPr>
              <w:t>explaining</w:t>
            </w:r>
            <w:r w:rsidR="00FD4B69">
              <w:rPr>
                <w:rFonts w:ascii="Verdana" w:hAnsi="Verdana"/>
                <w:b/>
                <w:bCs/>
                <w:sz w:val="22"/>
                <w:szCs w:val="22"/>
              </w:rPr>
              <w:t xml:space="preserve"> that she was referred to as County Staff in the attendance section</w:t>
            </w:r>
            <w:r w:rsidR="00AF3341">
              <w:rPr>
                <w:rFonts w:ascii="Verdana" w:hAnsi="Verdana"/>
                <w:b/>
                <w:bCs/>
                <w:sz w:val="22"/>
                <w:szCs w:val="22"/>
              </w:rPr>
              <w:t xml:space="preserve">, and </w:t>
            </w:r>
            <w:r w:rsidR="00BE34FD">
              <w:rPr>
                <w:rFonts w:ascii="Verdana" w:hAnsi="Verdana"/>
                <w:b/>
                <w:bCs/>
                <w:sz w:val="22"/>
                <w:szCs w:val="22"/>
              </w:rPr>
              <w:t>that</w:t>
            </w:r>
            <w:r w:rsidR="00E700E3">
              <w:rPr>
                <w:rFonts w:ascii="Verdana" w:hAnsi="Verdana"/>
                <w:b/>
                <w:bCs/>
                <w:sz w:val="22"/>
                <w:szCs w:val="22"/>
              </w:rPr>
              <w:t xml:space="preserve">, in </w:t>
            </w:r>
            <w:r w:rsidR="00AF3341">
              <w:rPr>
                <w:rFonts w:ascii="Verdana" w:hAnsi="Verdana"/>
                <w:b/>
                <w:bCs/>
                <w:sz w:val="22"/>
                <w:szCs w:val="22"/>
              </w:rPr>
              <w:t>fact</w:t>
            </w:r>
            <w:r w:rsidR="00CB4701">
              <w:rPr>
                <w:rFonts w:ascii="Verdana" w:hAnsi="Verdana"/>
                <w:b/>
                <w:bCs/>
                <w:sz w:val="22"/>
                <w:szCs w:val="22"/>
              </w:rPr>
              <w:t>,</w:t>
            </w:r>
            <w:r w:rsidR="00AF3341">
              <w:rPr>
                <w:rFonts w:ascii="Verdana" w:hAnsi="Verdana"/>
                <w:b/>
                <w:bCs/>
                <w:sz w:val="22"/>
                <w:szCs w:val="22"/>
              </w:rPr>
              <w:t xml:space="preserve"> she is not County Staff. </w:t>
            </w:r>
            <w:r w:rsidR="003E558E">
              <w:rPr>
                <w:rFonts w:ascii="Verdana" w:hAnsi="Verdana"/>
                <w:b/>
                <w:bCs/>
                <w:sz w:val="22"/>
                <w:szCs w:val="22"/>
              </w:rPr>
              <w:t xml:space="preserve">The error will be corrected to include her </w:t>
            </w:r>
            <w:r w:rsidR="00E73BB6">
              <w:rPr>
                <w:rFonts w:ascii="Verdana" w:hAnsi="Verdana"/>
                <w:b/>
                <w:bCs/>
                <w:sz w:val="22"/>
                <w:szCs w:val="22"/>
              </w:rPr>
              <w:t xml:space="preserve">position </w:t>
            </w:r>
            <w:r w:rsidR="003E558E">
              <w:rPr>
                <w:rFonts w:ascii="Verdana" w:hAnsi="Verdana"/>
                <w:b/>
                <w:bCs/>
                <w:sz w:val="22"/>
                <w:szCs w:val="22"/>
              </w:rPr>
              <w:t xml:space="preserve">title as “Consultant”. </w:t>
            </w:r>
            <w:r w:rsidR="00E73BB6">
              <w:rPr>
                <w:rFonts w:ascii="Verdana" w:hAnsi="Verdana"/>
                <w:b/>
                <w:bCs/>
                <w:sz w:val="22"/>
                <w:szCs w:val="22"/>
              </w:rPr>
              <w:t xml:space="preserve">The voting </w:t>
            </w:r>
            <w:r w:rsidR="00517000">
              <w:rPr>
                <w:rFonts w:ascii="Verdana" w:hAnsi="Verdana"/>
                <w:b/>
                <w:bCs/>
                <w:sz w:val="22"/>
                <w:szCs w:val="22"/>
              </w:rPr>
              <w:t>portion continued with the noted correction.</w:t>
            </w:r>
          </w:p>
        </w:tc>
      </w:tr>
      <w:tr w:rsidR="00451799" w:rsidRPr="00990007" w14:paraId="1FA1B117" w14:textId="77777777" w:rsidTr="28949634">
        <w:trPr>
          <w:trHeight w:val="300"/>
        </w:trPr>
        <w:tc>
          <w:tcPr>
            <w:tcW w:w="10605" w:type="dxa"/>
            <w:shd w:val="clear" w:color="auto" w:fill="DAE9F7" w:themeFill="text2" w:themeFillTint="1A"/>
          </w:tcPr>
          <w:p w14:paraId="054E15A9" w14:textId="585D8780" w:rsidR="00085ABB" w:rsidRPr="00990007" w:rsidRDefault="64495268" w:rsidP="00085ABB">
            <w:pPr>
              <w:spacing w:line="276" w:lineRule="auto"/>
              <w:jc w:val="center"/>
              <w:rPr>
                <w:rFonts w:ascii="Verdana" w:hAnsi="Verdana"/>
              </w:rPr>
            </w:pPr>
            <w:r w:rsidRPr="00990007">
              <w:rPr>
                <w:rFonts w:ascii="Verdana" w:hAnsi="Verdana"/>
              </w:rPr>
              <w:lastRenderedPageBreak/>
              <w:t>INFORMATION/ACTION ITEMS</w:t>
            </w:r>
            <w:r w:rsidR="00085ABB" w:rsidRPr="00990007">
              <w:rPr>
                <w:rStyle w:val="FootnoteReference"/>
                <w:rFonts w:ascii="Verdana" w:hAnsi="Verdana"/>
              </w:rPr>
              <w:footnoteReference w:id="2"/>
            </w:r>
          </w:p>
        </w:tc>
      </w:tr>
      <w:tr w:rsidR="00451799" w:rsidRPr="00990007" w14:paraId="25F343E6" w14:textId="77777777" w:rsidTr="28949634">
        <w:tc>
          <w:tcPr>
            <w:tcW w:w="10605" w:type="dxa"/>
          </w:tcPr>
          <w:p w14:paraId="53D0BCF6" w14:textId="427F6966" w:rsidR="00A30427" w:rsidRPr="00A6552F" w:rsidRDefault="00A30427" w:rsidP="00A30427">
            <w:pPr>
              <w:spacing w:line="247" w:lineRule="auto"/>
              <w:rPr>
                <w:rFonts w:ascii="Verdana" w:hAnsi="Verdana"/>
                <w:u w:val="single"/>
              </w:rPr>
            </w:pPr>
            <w:r w:rsidRPr="00A6552F">
              <w:rPr>
                <w:rFonts w:ascii="Verdana" w:hAnsi="Verdana" w:cs="Arial"/>
                <w:u w:val="single"/>
              </w:rPr>
              <w:t>*</w:t>
            </w:r>
            <w:r w:rsidR="008A42D9">
              <w:rPr>
                <w:rFonts w:ascii="Verdana" w:hAnsi="Verdana" w:cs="Arial"/>
                <w:u w:val="single"/>
              </w:rPr>
              <w:t>Vince Gallo</w:t>
            </w:r>
            <w:r w:rsidR="007F0ACD">
              <w:rPr>
                <w:rFonts w:ascii="Verdana" w:hAnsi="Verdana" w:cs="Arial"/>
                <w:u w:val="single"/>
              </w:rPr>
              <w:t xml:space="preserve"> </w:t>
            </w:r>
            <w:r w:rsidRPr="00A6552F">
              <w:rPr>
                <w:rFonts w:ascii="Verdana" w:hAnsi="Verdana" w:cs="Arial"/>
                <w:u w:val="single"/>
              </w:rPr>
              <w:t>Mo</w:t>
            </w:r>
            <w:r w:rsidR="0086284C">
              <w:rPr>
                <w:rFonts w:ascii="Verdana" w:hAnsi="Verdana" w:cs="Arial"/>
                <w:u w:val="single"/>
              </w:rPr>
              <w:t>ved</w:t>
            </w:r>
            <w:r w:rsidRPr="00A6552F">
              <w:rPr>
                <w:rFonts w:ascii="Verdana" w:hAnsi="Verdana" w:cs="Arial"/>
                <w:u w:val="single"/>
              </w:rPr>
              <w:t xml:space="preserve"> to Approve </w:t>
            </w:r>
            <w:r w:rsidRPr="00A6552F">
              <w:rPr>
                <w:rFonts w:ascii="Verdana" w:hAnsi="Verdana"/>
                <w:u w:val="single"/>
              </w:rPr>
              <w:t xml:space="preserve">BUSINESS ITEM I. to Approve </w:t>
            </w:r>
            <w:r w:rsidR="009F4E46">
              <w:rPr>
                <w:rFonts w:ascii="Verdana" w:hAnsi="Verdana"/>
                <w:u w:val="single"/>
              </w:rPr>
              <w:t>the</w:t>
            </w:r>
            <w:r w:rsidR="00B36407">
              <w:rPr>
                <w:rFonts w:ascii="Verdana" w:hAnsi="Verdana"/>
                <w:u w:val="single"/>
              </w:rPr>
              <w:t xml:space="preserve"> Corrected</w:t>
            </w:r>
            <w:r w:rsidR="009F4E46">
              <w:rPr>
                <w:rFonts w:ascii="Verdana" w:hAnsi="Verdana"/>
                <w:u w:val="single"/>
              </w:rPr>
              <w:t xml:space="preserve"> </w:t>
            </w:r>
            <w:r w:rsidR="008A42D9">
              <w:rPr>
                <w:rFonts w:ascii="Verdana" w:hAnsi="Verdana"/>
                <w:u w:val="single"/>
              </w:rPr>
              <w:t>January 17, 2025</w:t>
            </w:r>
            <w:r w:rsidR="00B36407">
              <w:rPr>
                <w:rFonts w:ascii="Verdana" w:hAnsi="Verdana"/>
                <w:u w:val="single"/>
              </w:rPr>
              <w:t>, CAB Meeting Minutes</w:t>
            </w:r>
            <w:r w:rsidR="009F4E46">
              <w:rPr>
                <w:rFonts w:ascii="Verdana" w:hAnsi="Verdana"/>
                <w:u w:val="single"/>
              </w:rPr>
              <w:t>.</w:t>
            </w:r>
          </w:p>
          <w:p w14:paraId="395B2203" w14:textId="176CF97E" w:rsidR="00340E7A" w:rsidRDefault="00A30427" w:rsidP="00000030">
            <w:pPr>
              <w:spacing w:line="247" w:lineRule="auto"/>
              <w:rPr>
                <w:rFonts w:ascii="Verdana" w:hAnsi="Verdana"/>
                <w:u w:val="single"/>
              </w:rPr>
            </w:pPr>
            <w:r w:rsidRPr="00A6552F">
              <w:rPr>
                <w:rFonts w:ascii="Verdana" w:hAnsi="Verdana"/>
                <w:u w:val="single"/>
              </w:rPr>
              <w:t>*</w:t>
            </w:r>
            <w:r w:rsidR="00000030">
              <w:rPr>
                <w:rFonts w:ascii="Verdana" w:hAnsi="Verdana"/>
                <w:u w:val="single"/>
              </w:rPr>
              <w:t>Ricki Townsend</w:t>
            </w:r>
            <w:r w:rsidRPr="00A6552F">
              <w:rPr>
                <w:rFonts w:ascii="Verdana" w:hAnsi="Verdana"/>
                <w:u w:val="single"/>
              </w:rPr>
              <w:t xml:space="preserve"> </w:t>
            </w:r>
            <w:r w:rsidR="0086284C">
              <w:rPr>
                <w:rFonts w:ascii="Verdana" w:hAnsi="Verdana"/>
                <w:u w:val="single"/>
              </w:rPr>
              <w:t>Seconded</w:t>
            </w:r>
            <w:r w:rsidRPr="00A6552F">
              <w:rPr>
                <w:rFonts w:ascii="Verdana" w:hAnsi="Verdana"/>
                <w:u w:val="single"/>
              </w:rPr>
              <w:t xml:space="preserve"> Motion</w:t>
            </w:r>
            <w:r w:rsidRPr="00A6552F">
              <w:rPr>
                <w:rFonts w:ascii="Verdana" w:hAnsi="Verdana" w:cs="Arial"/>
                <w:u w:val="single"/>
              </w:rPr>
              <w:t xml:space="preserve"> to Approve </w:t>
            </w:r>
            <w:r w:rsidRPr="00A6552F">
              <w:rPr>
                <w:rFonts w:ascii="Verdana" w:hAnsi="Verdana"/>
                <w:u w:val="single"/>
              </w:rPr>
              <w:t xml:space="preserve">BUSINESS ITEM I. to </w:t>
            </w:r>
            <w:r w:rsidR="006A5BFB" w:rsidRPr="00A6552F">
              <w:rPr>
                <w:rFonts w:ascii="Verdana" w:hAnsi="Verdana"/>
                <w:u w:val="single"/>
              </w:rPr>
              <w:t xml:space="preserve">Approve </w:t>
            </w:r>
            <w:r w:rsidR="00000030">
              <w:rPr>
                <w:rFonts w:ascii="Verdana" w:hAnsi="Verdana"/>
                <w:u w:val="single"/>
              </w:rPr>
              <w:t>the Corrected January 17, 2025, CAB Meeting Minutes.</w:t>
            </w:r>
          </w:p>
          <w:p w14:paraId="5BCEFF4B" w14:textId="32D503B2" w:rsidR="0086284C" w:rsidRPr="0086284C" w:rsidRDefault="0086284C" w:rsidP="00340E7A">
            <w:pPr>
              <w:spacing w:line="247" w:lineRule="auto"/>
              <w:rPr>
                <w:rFonts w:ascii="Verdana" w:hAnsi="Verdana"/>
                <w:sz w:val="12"/>
                <w:szCs w:val="12"/>
                <w:u w:val="single"/>
              </w:rPr>
            </w:pPr>
            <w:r w:rsidRPr="0086284C">
              <w:rPr>
                <w:rFonts w:ascii="Verdana" w:hAnsi="Verdana"/>
                <w:sz w:val="12"/>
                <w:szCs w:val="12"/>
                <w:u w:val="single"/>
              </w:rPr>
              <w:t xml:space="preserve">  </w:t>
            </w:r>
          </w:p>
          <w:p w14:paraId="0E539385" w14:textId="642192A3" w:rsidR="00A30427" w:rsidRPr="00A6552F" w:rsidRDefault="00A30427" w:rsidP="0086284C">
            <w:pPr>
              <w:spacing w:line="247" w:lineRule="auto"/>
              <w:ind w:left="720"/>
              <w:rPr>
                <w:rFonts w:ascii="Verdana" w:hAnsi="Verdana"/>
              </w:rPr>
            </w:pPr>
            <w:r w:rsidRPr="00A6552F">
              <w:rPr>
                <w:rFonts w:ascii="Verdana" w:hAnsi="Verdana"/>
                <w:u w:val="single"/>
              </w:rPr>
              <w:t>Yes Votes</w:t>
            </w:r>
            <w:r w:rsidR="0086284C">
              <w:rPr>
                <w:rFonts w:ascii="Verdana" w:hAnsi="Verdana"/>
                <w:u w:val="single"/>
              </w:rPr>
              <w:t>:</w:t>
            </w:r>
            <w:r w:rsidR="009520FE" w:rsidRPr="00A6552F">
              <w:rPr>
                <w:rFonts w:ascii="Verdana" w:hAnsi="Verdana"/>
              </w:rPr>
              <w:t xml:space="preserve"> </w:t>
            </w:r>
            <w:proofErr w:type="spellStart"/>
            <w:r w:rsidR="00DD7245">
              <w:rPr>
                <w:rFonts w:ascii="Verdana" w:hAnsi="Verdana"/>
              </w:rPr>
              <w:t>Suhmer</w:t>
            </w:r>
            <w:proofErr w:type="spellEnd"/>
            <w:r w:rsidR="00DD7245">
              <w:rPr>
                <w:rFonts w:ascii="Verdana" w:hAnsi="Verdana"/>
              </w:rPr>
              <w:t xml:space="preserve"> Fryer</w:t>
            </w:r>
            <w:r w:rsidR="009520FE" w:rsidRPr="00A6552F">
              <w:rPr>
                <w:rFonts w:ascii="Verdana" w:hAnsi="Verdana"/>
              </w:rPr>
              <w:t>,</w:t>
            </w:r>
            <w:r w:rsidR="009520FE">
              <w:rPr>
                <w:rFonts w:ascii="Verdana" w:hAnsi="Verdana"/>
              </w:rPr>
              <w:t xml:space="preserve"> </w:t>
            </w:r>
            <w:r w:rsidRPr="00A6552F">
              <w:rPr>
                <w:rFonts w:ascii="Verdana" w:hAnsi="Verdana"/>
              </w:rPr>
              <w:t>Eunice</w:t>
            </w:r>
            <w:r w:rsidR="004545DF">
              <w:rPr>
                <w:rFonts w:ascii="Verdana" w:hAnsi="Verdana"/>
              </w:rPr>
              <w:t xml:space="preserve"> Bridges</w:t>
            </w:r>
            <w:r w:rsidRPr="00A6552F">
              <w:rPr>
                <w:rFonts w:ascii="Verdana" w:hAnsi="Verdana"/>
              </w:rPr>
              <w:t xml:space="preserve">, </w:t>
            </w:r>
            <w:r w:rsidR="001D7E26">
              <w:rPr>
                <w:rFonts w:ascii="Verdana" w:hAnsi="Verdana"/>
              </w:rPr>
              <w:t>Jan Winbigler</w:t>
            </w:r>
            <w:r w:rsidRPr="00A6552F">
              <w:rPr>
                <w:rFonts w:ascii="Verdana" w:hAnsi="Verdana"/>
              </w:rPr>
              <w:t xml:space="preserve">, </w:t>
            </w:r>
            <w:r w:rsidR="00DC066D">
              <w:rPr>
                <w:rFonts w:ascii="Verdana" w:hAnsi="Verdana"/>
              </w:rPr>
              <w:t>Ricki Townsend, Eunice Bridges, and Vince Gallo</w:t>
            </w:r>
          </w:p>
          <w:p w14:paraId="374F0C04" w14:textId="00F389E6" w:rsidR="00A30427" w:rsidRPr="00A6552F" w:rsidRDefault="00A30427" w:rsidP="0086284C">
            <w:pPr>
              <w:spacing w:line="247" w:lineRule="auto"/>
              <w:ind w:left="720"/>
              <w:rPr>
                <w:rFonts w:ascii="Verdana" w:hAnsi="Verdana"/>
                <w:u w:val="single"/>
              </w:rPr>
            </w:pPr>
            <w:r w:rsidRPr="00A6552F">
              <w:rPr>
                <w:rFonts w:ascii="Verdana" w:hAnsi="Verdana"/>
                <w:u w:val="single"/>
              </w:rPr>
              <w:t>No Votes</w:t>
            </w:r>
            <w:r w:rsidR="0086284C">
              <w:rPr>
                <w:rFonts w:ascii="Verdana" w:hAnsi="Verdana"/>
                <w:u w:val="single"/>
              </w:rPr>
              <w:t>:</w:t>
            </w:r>
            <w:r w:rsidR="0086284C" w:rsidRPr="0086284C">
              <w:rPr>
                <w:rFonts w:ascii="Verdana" w:hAnsi="Verdana"/>
              </w:rPr>
              <w:t xml:space="preserve"> </w:t>
            </w:r>
            <w:r w:rsidRPr="00A6552F">
              <w:rPr>
                <w:rFonts w:ascii="Verdana" w:hAnsi="Verdana"/>
              </w:rPr>
              <w:t>None</w:t>
            </w:r>
            <w:r w:rsidRPr="00A6552F">
              <w:rPr>
                <w:rFonts w:ascii="Verdana" w:hAnsi="Verdana"/>
                <w:u w:val="single"/>
              </w:rPr>
              <w:t xml:space="preserve"> </w:t>
            </w:r>
          </w:p>
          <w:p w14:paraId="0B88BAFB" w14:textId="01DC6D81" w:rsidR="009C2BBE" w:rsidRDefault="0086284C" w:rsidP="0086284C">
            <w:pPr>
              <w:spacing w:line="247" w:lineRule="auto"/>
              <w:ind w:left="720"/>
              <w:rPr>
                <w:rFonts w:ascii="Verdana" w:hAnsi="Verdana"/>
              </w:rPr>
            </w:pPr>
            <w:r>
              <w:rPr>
                <w:rFonts w:ascii="Verdana" w:hAnsi="Verdana"/>
                <w:u w:val="single"/>
              </w:rPr>
              <w:t>Result:</w:t>
            </w:r>
            <w:r w:rsidRPr="0086284C">
              <w:rPr>
                <w:rFonts w:ascii="Verdana" w:hAnsi="Verdana"/>
              </w:rPr>
              <w:t xml:space="preserve"> </w:t>
            </w:r>
            <w:r w:rsidR="00A30427" w:rsidRPr="0086284C">
              <w:rPr>
                <w:rFonts w:ascii="Verdana" w:hAnsi="Verdana"/>
              </w:rPr>
              <w:t>Carried</w:t>
            </w:r>
          </w:p>
          <w:p w14:paraId="0EA395EA" w14:textId="77777777" w:rsidR="002E3871" w:rsidRPr="00A6552F" w:rsidRDefault="002E3871" w:rsidP="00E17662">
            <w:pPr>
              <w:spacing w:line="247" w:lineRule="auto"/>
              <w:rPr>
                <w:rFonts w:ascii="Verdana" w:hAnsi="Verdana"/>
                <w:u w:val="single"/>
              </w:rPr>
            </w:pPr>
          </w:p>
          <w:p w14:paraId="1AE6DE85" w14:textId="78663433" w:rsidR="008641AA" w:rsidRPr="008641AA" w:rsidRDefault="008641AA" w:rsidP="007F0ACD">
            <w:pPr>
              <w:spacing w:line="247" w:lineRule="auto"/>
              <w:rPr>
                <w:rFonts w:ascii="Verdana" w:hAnsi="Verdana" w:cs="Arial"/>
                <w:sz w:val="12"/>
                <w:szCs w:val="12"/>
              </w:rPr>
            </w:pPr>
          </w:p>
        </w:tc>
      </w:tr>
      <w:tr w:rsidR="006F2807" w:rsidRPr="00990007" w14:paraId="1BD92958" w14:textId="77777777" w:rsidTr="28949634">
        <w:tc>
          <w:tcPr>
            <w:tcW w:w="10605" w:type="dxa"/>
            <w:shd w:val="clear" w:color="auto" w:fill="DAE9F7" w:themeFill="text2" w:themeFillTint="1A"/>
          </w:tcPr>
          <w:p w14:paraId="36029349" w14:textId="140ACE85" w:rsidR="006F2807" w:rsidRPr="00990007" w:rsidRDefault="006F2807" w:rsidP="006F2807">
            <w:pPr>
              <w:spacing w:line="276" w:lineRule="auto"/>
              <w:jc w:val="center"/>
              <w:rPr>
                <w:rFonts w:ascii="Verdana" w:hAnsi="Verdana"/>
              </w:rPr>
            </w:pPr>
            <w:r w:rsidRPr="00990007">
              <w:rPr>
                <w:rFonts w:ascii="Verdana" w:hAnsi="Verdana"/>
              </w:rPr>
              <w:lastRenderedPageBreak/>
              <w:t>PUBLIC COMMENT (</w:t>
            </w:r>
            <w:r w:rsidR="00CF4DA6">
              <w:rPr>
                <w:rFonts w:ascii="Verdana" w:hAnsi="Verdana"/>
              </w:rPr>
              <w:t>10:20</w:t>
            </w:r>
            <w:r w:rsidRPr="00990007">
              <w:rPr>
                <w:rFonts w:ascii="Verdana" w:hAnsi="Verdana"/>
              </w:rPr>
              <w:t xml:space="preserve"> AM)</w:t>
            </w:r>
          </w:p>
        </w:tc>
      </w:tr>
      <w:tr w:rsidR="006F2807" w:rsidRPr="00990007" w14:paraId="3BFE59CC" w14:textId="77777777" w:rsidTr="006F2807">
        <w:tc>
          <w:tcPr>
            <w:tcW w:w="10605" w:type="dxa"/>
            <w:shd w:val="clear" w:color="auto" w:fill="FFFFFF" w:themeFill="background1"/>
          </w:tcPr>
          <w:p w14:paraId="47845C6F" w14:textId="6148C2E8" w:rsidR="006F2807" w:rsidRPr="00990007" w:rsidRDefault="006F2807" w:rsidP="00C91DD7">
            <w:pPr>
              <w:spacing w:before="40" w:line="21" w:lineRule="atLeast"/>
              <w:rPr>
                <w:rFonts w:ascii="Verdana" w:hAnsi="Verdana" w:cs="Arial"/>
              </w:rPr>
            </w:pPr>
            <w:r w:rsidRPr="00990007">
              <w:rPr>
                <w:rFonts w:ascii="Verdana" w:hAnsi="Verdana" w:cs="Arial"/>
              </w:rPr>
              <w:t xml:space="preserve">Anyone may appear at the CAB meeting to provide public comment regarding any item on the agenda or regarding any matter that is within CAB’s subject matter jurisdiction. The Board may not </w:t>
            </w:r>
            <w:r w:rsidR="00A90BC8" w:rsidRPr="00990007">
              <w:rPr>
                <w:rFonts w:ascii="Verdana" w:hAnsi="Verdana" w:cs="Arial"/>
              </w:rPr>
              <w:t>act</w:t>
            </w:r>
            <w:r w:rsidRPr="00990007">
              <w:rPr>
                <w:rFonts w:ascii="Verdana" w:hAnsi="Verdana" w:cs="Arial"/>
              </w:rPr>
              <w:t xml:space="preserve"> on any item not on the agenda except as authorized by Government Code section 54954.2.  </w:t>
            </w:r>
          </w:p>
          <w:p w14:paraId="3BDAF833" w14:textId="77777777" w:rsidR="006F2807" w:rsidRPr="00990007" w:rsidRDefault="006F2807" w:rsidP="006F2807">
            <w:pPr>
              <w:spacing w:line="21" w:lineRule="atLeast"/>
              <w:rPr>
                <w:rFonts w:ascii="Verdana" w:hAnsi="Verdana" w:cs="Arial"/>
              </w:rPr>
            </w:pPr>
          </w:p>
          <w:p w14:paraId="14C09AC6" w14:textId="1528BA6B" w:rsidR="005A09BD" w:rsidRPr="005A09BD" w:rsidRDefault="005A09BD" w:rsidP="0065423A">
            <w:pPr>
              <w:pStyle w:val="ListParagraph"/>
              <w:numPr>
                <w:ilvl w:val="0"/>
                <w:numId w:val="2"/>
              </w:numPr>
              <w:spacing w:after="240" w:line="21" w:lineRule="atLeast"/>
              <w:contextualSpacing w:val="0"/>
              <w:rPr>
                <w:rFonts w:ascii="Verdana" w:hAnsi="Verdana" w:cs="Arial"/>
                <w:sz w:val="24"/>
                <w:szCs w:val="24"/>
              </w:rPr>
            </w:pPr>
            <w:r>
              <w:rPr>
                <w:rFonts w:ascii="Verdana" w:hAnsi="Verdana" w:cs="Arial"/>
                <w:sz w:val="24"/>
                <w:szCs w:val="24"/>
              </w:rPr>
              <w:t>No public comments were made.</w:t>
            </w:r>
          </w:p>
        </w:tc>
      </w:tr>
      <w:tr w:rsidR="00451799" w:rsidRPr="00990007" w14:paraId="28D4F006" w14:textId="77777777" w:rsidTr="28949634">
        <w:tc>
          <w:tcPr>
            <w:tcW w:w="10605" w:type="dxa"/>
            <w:shd w:val="clear" w:color="auto" w:fill="DAE9F7" w:themeFill="text2" w:themeFillTint="1A"/>
          </w:tcPr>
          <w:p w14:paraId="5F0047F2" w14:textId="7DB78DDC" w:rsidR="00451799" w:rsidRPr="00990007" w:rsidRDefault="003F48B6" w:rsidP="002726D3">
            <w:pPr>
              <w:spacing w:line="276" w:lineRule="auto"/>
              <w:jc w:val="center"/>
              <w:rPr>
                <w:rFonts w:ascii="Verdana" w:hAnsi="Verdana"/>
              </w:rPr>
            </w:pPr>
            <w:r w:rsidRPr="00990007">
              <w:rPr>
                <w:rFonts w:ascii="Verdana" w:hAnsi="Verdana"/>
              </w:rPr>
              <w:t xml:space="preserve">CLOSED SESSION </w:t>
            </w:r>
          </w:p>
        </w:tc>
      </w:tr>
      <w:tr w:rsidR="00451799" w:rsidRPr="00990007" w14:paraId="4C3AB504" w14:textId="77777777" w:rsidTr="28949634">
        <w:tc>
          <w:tcPr>
            <w:tcW w:w="10605" w:type="dxa"/>
          </w:tcPr>
          <w:p w14:paraId="0C08E4B5" w14:textId="63C91AAD" w:rsidR="005A09BD" w:rsidRPr="00990007" w:rsidRDefault="00451799" w:rsidP="00C91DD7">
            <w:pPr>
              <w:spacing w:before="40" w:after="240"/>
              <w:rPr>
                <w:rFonts w:ascii="Verdana" w:hAnsi="Verdana"/>
              </w:rPr>
            </w:pPr>
            <w:r w:rsidRPr="00990007">
              <w:rPr>
                <w:rFonts w:ascii="Verdana" w:hAnsi="Verdana"/>
              </w:rPr>
              <w:t>None</w:t>
            </w:r>
          </w:p>
        </w:tc>
      </w:tr>
      <w:tr w:rsidR="00451799" w:rsidRPr="00990007" w14:paraId="2BF98515" w14:textId="77777777" w:rsidTr="00C91DD7">
        <w:trPr>
          <w:trHeight w:val="368"/>
        </w:trPr>
        <w:tc>
          <w:tcPr>
            <w:tcW w:w="10605" w:type="dxa"/>
            <w:shd w:val="clear" w:color="auto" w:fill="DAE9F7" w:themeFill="text2" w:themeFillTint="1A"/>
          </w:tcPr>
          <w:p w14:paraId="033F3C50" w14:textId="56DA625F" w:rsidR="00C91DD7" w:rsidRPr="00990007" w:rsidRDefault="003F48B6" w:rsidP="00C91DD7">
            <w:pPr>
              <w:jc w:val="center"/>
              <w:rPr>
                <w:rFonts w:ascii="Verdana" w:hAnsi="Verdana"/>
              </w:rPr>
            </w:pPr>
            <w:r w:rsidRPr="00990007">
              <w:rPr>
                <w:rFonts w:ascii="Verdana" w:hAnsi="Verdana"/>
              </w:rPr>
              <w:t>MEETING ADJOURNED</w:t>
            </w:r>
          </w:p>
        </w:tc>
      </w:tr>
      <w:tr w:rsidR="00C91DD7" w:rsidRPr="00990007" w14:paraId="05D9F9F0" w14:textId="77777777" w:rsidTr="00C91DD7">
        <w:tc>
          <w:tcPr>
            <w:tcW w:w="10605" w:type="dxa"/>
            <w:shd w:val="clear" w:color="auto" w:fill="FFFFFF" w:themeFill="background1"/>
          </w:tcPr>
          <w:p w14:paraId="4E6D19DB" w14:textId="6939B4BC" w:rsidR="00C91DD7" w:rsidRDefault="00C91DD7" w:rsidP="00C91DD7">
            <w:pPr>
              <w:spacing w:before="40"/>
              <w:rPr>
                <w:rFonts w:ascii="Verdana" w:hAnsi="Verdana"/>
              </w:rPr>
            </w:pPr>
            <w:r>
              <w:rPr>
                <w:rFonts w:ascii="Verdana" w:hAnsi="Verdana"/>
              </w:rPr>
              <w:t>Chair Suhmer Fryer adjourned the meeting at 10:4</w:t>
            </w:r>
            <w:r w:rsidR="00A90BC8">
              <w:rPr>
                <w:rFonts w:ascii="Verdana" w:hAnsi="Verdana"/>
              </w:rPr>
              <w:t>7</w:t>
            </w:r>
            <w:r>
              <w:rPr>
                <w:rFonts w:ascii="Verdana" w:hAnsi="Verdana"/>
              </w:rPr>
              <w:t xml:space="preserve"> am.</w:t>
            </w:r>
          </w:p>
          <w:p w14:paraId="0FFA068D" w14:textId="24E05D6E" w:rsidR="00C91DD7" w:rsidRPr="00990007" w:rsidRDefault="00C91DD7" w:rsidP="00C91DD7">
            <w:pPr>
              <w:rPr>
                <w:rFonts w:ascii="Verdana" w:hAnsi="Verdana"/>
              </w:rPr>
            </w:pPr>
          </w:p>
        </w:tc>
      </w:tr>
    </w:tbl>
    <w:p w14:paraId="6FCA26E2" w14:textId="77777777" w:rsidR="00AB1BEB" w:rsidRPr="00990007" w:rsidRDefault="00AB1BEB" w:rsidP="00451799">
      <w:pPr>
        <w:rPr>
          <w:rFonts w:ascii="Verdana" w:hAnsi="Verdana"/>
        </w:rPr>
      </w:pPr>
    </w:p>
    <w:sectPr w:rsidR="00AB1BEB" w:rsidRPr="00990007" w:rsidSect="007235D0">
      <w:footerReference w:type="default" r:id="rId12"/>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189A3" w14:textId="77777777" w:rsidR="009C105F" w:rsidRDefault="009C105F" w:rsidP="00451799">
      <w:r>
        <w:separator/>
      </w:r>
    </w:p>
  </w:endnote>
  <w:endnote w:type="continuationSeparator" w:id="0">
    <w:p w14:paraId="15D2EB8C" w14:textId="77777777" w:rsidR="009C105F" w:rsidRDefault="009C105F" w:rsidP="00451799">
      <w:r>
        <w:continuationSeparator/>
      </w:r>
    </w:p>
  </w:endnote>
  <w:endnote w:type="continuationNotice" w:id="1">
    <w:p w14:paraId="250CD060" w14:textId="77777777" w:rsidR="009C105F" w:rsidRDefault="009C10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112647"/>
      <w:docPartObj>
        <w:docPartGallery w:val="Page Numbers (Bottom of Page)"/>
        <w:docPartUnique/>
      </w:docPartObj>
    </w:sdtPr>
    <w:sdtEndPr>
      <w:rPr>
        <w:noProof/>
        <w:sz w:val="20"/>
        <w:szCs w:val="20"/>
      </w:rPr>
    </w:sdtEndPr>
    <w:sdtContent>
      <w:p w14:paraId="1EA9879C" w14:textId="070C089A" w:rsidR="003F48B6" w:rsidRPr="00690F23" w:rsidRDefault="008D5F90" w:rsidP="008D5F90">
        <w:pPr>
          <w:pStyle w:val="Footer"/>
          <w:rPr>
            <w:noProof/>
          </w:rPr>
        </w:pPr>
        <w:r>
          <w:t xml:space="preserve">   </w:t>
        </w:r>
        <w:r>
          <w:tab/>
        </w:r>
        <w:r w:rsidR="007360DA">
          <w:t>CAB</w:t>
        </w:r>
        <w:r>
          <w:t xml:space="preserve"> Meeting</w:t>
        </w:r>
        <w:r w:rsidR="007360DA">
          <w:t xml:space="preserve"> </w:t>
        </w:r>
        <w:r w:rsidR="00F117C4">
          <w:t>Min</w:t>
        </w:r>
        <w:r w:rsidR="00A23D66">
          <w:t>ute</w:t>
        </w:r>
        <w:r w:rsidR="00F117C4">
          <w:t>s</w:t>
        </w:r>
        <w:r w:rsidR="007360DA">
          <w:t xml:space="preserve"> –</w:t>
        </w:r>
        <w:r>
          <w:t>February 21, 2025</w:t>
        </w:r>
        <w:r w:rsidR="007360DA">
          <w:tab/>
        </w:r>
        <w:r w:rsidR="00690F23">
          <w:fldChar w:fldCharType="begin"/>
        </w:r>
        <w:r w:rsidR="00690F23">
          <w:instrText xml:space="preserve"> PAGE   \* MERGEFORMAT </w:instrText>
        </w:r>
        <w:r w:rsidR="00690F23">
          <w:fldChar w:fldCharType="separate"/>
        </w:r>
        <w:r w:rsidR="00470186">
          <w:rPr>
            <w:noProof/>
          </w:rPr>
          <w:t>1</w:t>
        </w:r>
        <w:r w:rsidR="00690F2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0EBD2" w14:textId="77777777" w:rsidR="009C105F" w:rsidRDefault="009C105F" w:rsidP="00451799">
      <w:r>
        <w:separator/>
      </w:r>
    </w:p>
  </w:footnote>
  <w:footnote w:type="continuationSeparator" w:id="0">
    <w:p w14:paraId="0EBB0C86" w14:textId="77777777" w:rsidR="009C105F" w:rsidRDefault="009C105F" w:rsidP="00451799">
      <w:r>
        <w:continuationSeparator/>
      </w:r>
    </w:p>
  </w:footnote>
  <w:footnote w:type="continuationNotice" w:id="1">
    <w:p w14:paraId="738E7FBB" w14:textId="77777777" w:rsidR="009C105F" w:rsidRDefault="009C105F"/>
  </w:footnote>
  <w:footnote w:id="2">
    <w:p w14:paraId="2FD16790" w14:textId="7AA148F0" w:rsidR="00085ABB" w:rsidRDefault="00085ABB">
      <w:pPr>
        <w:pStyle w:val="FootnoteText"/>
      </w:pPr>
      <w:r>
        <w:rPr>
          <w:rStyle w:val="FootnoteReference"/>
        </w:rPr>
        <w:footnoteRef/>
      </w:r>
      <w:r>
        <w:t xml:space="preserve"> Time estimate: 5-10 minutes per item, unless otherwise noted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20D3"/>
    <w:multiLevelType w:val="hybridMultilevel"/>
    <w:tmpl w:val="0972C0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C23E4F"/>
    <w:multiLevelType w:val="hybridMultilevel"/>
    <w:tmpl w:val="1604D8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122794"/>
    <w:multiLevelType w:val="hybridMultilevel"/>
    <w:tmpl w:val="49780E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923F8D"/>
    <w:multiLevelType w:val="hybridMultilevel"/>
    <w:tmpl w:val="8F8670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EF3693"/>
    <w:multiLevelType w:val="hybridMultilevel"/>
    <w:tmpl w:val="A4E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D533C"/>
    <w:multiLevelType w:val="hybridMultilevel"/>
    <w:tmpl w:val="BE3EF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5BFD"/>
    <w:multiLevelType w:val="hybridMultilevel"/>
    <w:tmpl w:val="CF244DF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F944D69"/>
    <w:multiLevelType w:val="hybridMultilevel"/>
    <w:tmpl w:val="ED50A2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3F7D51"/>
    <w:multiLevelType w:val="hybridMultilevel"/>
    <w:tmpl w:val="700AB1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35A1AD0"/>
    <w:multiLevelType w:val="hybridMultilevel"/>
    <w:tmpl w:val="B6520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3C515CE"/>
    <w:multiLevelType w:val="hybridMultilevel"/>
    <w:tmpl w:val="69B6017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51A2CB5"/>
    <w:multiLevelType w:val="multilevel"/>
    <w:tmpl w:val="04090027"/>
    <w:styleLink w:val="PleadingAGO"/>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0" w:firstLine="0"/>
      </w:pPr>
      <w:rPr>
        <w:rFonts w:ascii="Times New Roman" w:hAnsi="Times New Roman"/>
        <w:sz w:val="24"/>
      </w:rPr>
    </w:lvl>
    <w:lvl w:ilvl="2">
      <w:start w:val="1"/>
      <w:numFmt w:val="decimal"/>
      <w:lvlText w:val="%3."/>
      <w:lvlJc w:val="left"/>
      <w:pPr>
        <w:ind w:left="0" w:firstLine="0"/>
      </w:pPr>
      <w:rPr>
        <w:rFonts w:ascii="Times New Roman" w:hAnsi="Times New Roman"/>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160315C1"/>
    <w:multiLevelType w:val="hybridMultilevel"/>
    <w:tmpl w:val="075C988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B082D3E"/>
    <w:multiLevelType w:val="hybridMultilevel"/>
    <w:tmpl w:val="5EF07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545D64"/>
    <w:multiLevelType w:val="hybridMultilevel"/>
    <w:tmpl w:val="1D3A971E"/>
    <w:lvl w:ilvl="0" w:tplc="A75C2920">
      <w:start w:val="3"/>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B30EC1"/>
    <w:multiLevelType w:val="hybridMultilevel"/>
    <w:tmpl w:val="52748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0579A6"/>
    <w:multiLevelType w:val="hybridMultilevel"/>
    <w:tmpl w:val="32D2F5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F71F46"/>
    <w:multiLevelType w:val="hybridMultilevel"/>
    <w:tmpl w:val="CDBE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5472B1"/>
    <w:multiLevelType w:val="hybridMultilevel"/>
    <w:tmpl w:val="615C6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5997447"/>
    <w:multiLevelType w:val="hybridMultilevel"/>
    <w:tmpl w:val="342A9C92"/>
    <w:lvl w:ilvl="0" w:tplc="5188456C">
      <w:start w:val="1"/>
      <w:numFmt w:val="bullet"/>
      <w:lvlText w:val="o"/>
      <w:lvlJc w:val="left"/>
      <w:pPr>
        <w:ind w:left="2160" w:hanging="360"/>
      </w:pPr>
      <w:rPr>
        <w:rFonts w:ascii="Courier New" w:hAnsi="Courier New" w:hint="default"/>
        <w:sz w:val="20"/>
      </w:rPr>
    </w:lvl>
    <w:lvl w:ilvl="1" w:tplc="ACF23300">
      <w:start w:val="1"/>
      <w:numFmt w:val="bullet"/>
      <w:lvlText w:val=""/>
      <w:lvlJc w:val="left"/>
      <w:pPr>
        <w:ind w:left="2880" w:hanging="360"/>
      </w:pPr>
      <w:rPr>
        <w:rFonts w:ascii="Wingdings" w:hAnsi="Wingdings" w:hint="default"/>
        <w:b w:val="0"/>
        <w:i w:val="0"/>
        <w:sz w:val="20"/>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688482D"/>
    <w:multiLevelType w:val="hybridMultilevel"/>
    <w:tmpl w:val="231EB0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9DC705A"/>
    <w:multiLevelType w:val="hybridMultilevel"/>
    <w:tmpl w:val="EE0CC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784C28"/>
    <w:multiLevelType w:val="hybridMultilevel"/>
    <w:tmpl w:val="AA748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A672D7"/>
    <w:multiLevelType w:val="hybridMultilevel"/>
    <w:tmpl w:val="259C3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57083D"/>
    <w:multiLevelType w:val="hybridMultilevel"/>
    <w:tmpl w:val="8F60F9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167465"/>
    <w:multiLevelType w:val="hybridMultilevel"/>
    <w:tmpl w:val="468A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B626EB"/>
    <w:multiLevelType w:val="hybridMultilevel"/>
    <w:tmpl w:val="1E085F24"/>
    <w:lvl w:ilvl="0" w:tplc="B65A190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EA39FB"/>
    <w:multiLevelType w:val="hybridMultilevel"/>
    <w:tmpl w:val="229AAEE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F7B73AD"/>
    <w:multiLevelType w:val="hybridMultilevel"/>
    <w:tmpl w:val="2C52B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D85EEF"/>
    <w:multiLevelType w:val="hybridMultilevel"/>
    <w:tmpl w:val="7130B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88477A"/>
    <w:multiLevelType w:val="hybridMultilevel"/>
    <w:tmpl w:val="B6BE1B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2345C42"/>
    <w:multiLevelType w:val="hybridMultilevel"/>
    <w:tmpl w:val="53A07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6B1695"/>
    <w:multiLevelType w:val="hybridMultilevel"/>
    <w:tmpl w:val="F098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ED13E6"/>
    <w:multiLevelType w:val="hybridMultilevel"/>
    <w:tmpl w:val="3CAC056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6DA2C61"/>
    <w:multiLevelType w:val="hybridMultilevel"/>
    <w:tmpl w:val="D2B0548E"/>
    <w:lvl w:ilvl="0" w:tplc="04090001">
      <w:start w:val="1"/>
      <w:numFmt w:val="bullet"/>
      <w:lvlText w:val=""/>
      <w:lvlJc w:val="left"/>
      <w:pPr>
        <w:ind w:left="2160" w:hanging="360"/>
      </w:pPr>
      <w:rPr>
        <w:rFonts w:ascii="Symbol" w:hAnsi="Symbol" w:hint="default"/>
        <w:sz w:val="20"/>
      </w:rPr>
    </w:lvl>
    <w:lvl w:ilvl="1" w:tplc="FFFFFFFF">
      <w:start w:val="1"/>
      <w:numFmt w:val="bullet"/>
      <w:lvlText w:val=""/>
      <w:lvlJc w:val="left"/>
      <w:pPr>
        <w:ind w:left="2880" w:hanging="360"/>
      </w:pPr>
      <w:rPr>
        <w:rFonts w:ascii="Wingdings" w:hAnsi="Wingdings" w:hint="default"/>
        <w:b w:val="0"/>
        <w:i w:val="0"/>
        <w:sz w:val="20"/>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5" w15:restartNumberingAfterBreak="0">
    <w:nsid w:val="5B075A65"/>
    <w:multiLevelType w:val="hybridMultilevel"/>
    <w:tmpl w:val="5EE880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7351789"/>
    <w:multiLevelType w:val="hybridMultilevel"/>
    <w:tmpl w:val="32D2F580"/>
    <w:lvl w:ilvl="0" w:tplc="F7B6C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DF7EED"/>
    <w:multiLevelType w:val="hybridMultilevel"/>
    <w:tmpl w:val="05841776"/>
    <w:lvl w:ilvl="0" w:tplc="F7B6C8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DB058B"/>
    <w:multiLevelType w:val="hybridMultilevel"/>
    <w:tmpl w:val="CA1C4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FCB1663"/>
    <w:multiLevelType w:val="hybridMultilevel"/>
    <w:tmpl w:val="00A07770"/>
    <w:lvl w:ilvl="0" w:tplc="5188456C">
      <w:start w:val="1"/>
      <w:numFmt w:val="bullet"/>
      <w:lvlText w:val="o"/>
      <w:lvlJc w:val="left"/>
      <w:pPr>
        <w:ind w:left="2160" w:hanging="360"/>
      </w:pPr>
      <w:rPr>
        <w:rFonts w:ascii="Courier New" w:hAnsi="Courier New" w:hint="default"/>
        <w:sz w:val="20"/>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1167788952">
    <w:abstractNumId w:val="11"/>
  </w:num>
  <w:num w:numId="2" w16cid:durableId="759839914">
    <w:abstractNumId w:val="26"/>
  </w:num>
  <w:num w:numId="3" w16cid:durableId="1509173741">
    <w:abstractNumId w:val="37"/>
  </w:num>
  <w:num w:numId="4" w16cid:durableId="653097890">
    <w:abstractNumId w:val="14"/>
  </w:num>
  <w:num w:numId="5" w16cid:durableId="868371494">
    <w:abstractNumId w:val="36"/>
  </w:num>
  <w:num w:numId="6" w16cid:durableId="627005039">
    <w:abstractNumId w:val="20"/>
  </w:num>
  <w:num w:numId="7" w16cid:durableId="25906554">
    <w:abstractNumId w:val="3"/>
  </w:num>
  <w:num w:numId="8" w16cid:durableId="1234657652">
    <w:abstractNumId w:val="38"/>
  </w:num>
  <w:num w:numId="9" w16cid:durableId="1049956205">
    <w:abstractNumId w:val="1"/>
  </w:num>
  <w:num w:numId="10" w16cid:durableId="1550721232">
    <w:abstractNumId w:val="9"/>
  </w:num>
  <w:num w:numId="11" w16cid:durableId="356738723">
    <w:abstractNumId w:val="19"/>
  </w:num>
  <w:num w:numId="12" w16cid:durableId="1227644444">
    <w:abstractNumId w:val="8"/>
  </w:num>
  <w:num w:numId="13" w16cid:durableId="278953436">
    <w:abstractNumId w:val="18"/>
  </w:num>
  <w:num w:numId="14" w16cid:durableId="1923297674">
    <w:abstractNumId w:val="15"/>
  </w:num>
  <w:num w:numId="15" w16cid:durableId="218709893">
    <w:abstractNumId w:val="39"/>
  </w:num>
  <w:num w:numId="16" w16cid:durableId="1232039408">
    <w:abstractNumId w:val="34"/>
  </w:num>
  <w:num w:numId="17" w16cid:durableId="897135335">
    <w:abstractNumId w:val="6"/>
  </w:num>
  <w:num w:numId="18" w16cid:durableId="834875529">
    <w:abstractNumId w:val="16"/>
  </w:num>
  <w:num w:numId="19" w16cid:durableId="354692196">
    <w:abstractNumId w:val="24"/>
  </w:num>
  <w:num w:numId="20" w16cid:durableId="1644920418">
    <w:abstractNumId w:val="28"/>
  </w:num>
  <w:num w:numId="21" w16cid:durableId="445268894">
    <w:abstractNumId w:val="31"/>
  </w:num>
  <w:num w:numId="22" w16cid:durableId="713115493">
    <w:abstractNumId w:val="17"/>
  </w:num>
  <w:num w:numId="23" w16cid:durableId="1301574063">
    <w:abstractNumId w:val="5"/>
  </w:num>
  <w:num w:numId="24" w16cid:durableId="747967139">
    <w:abstractNumId w:val="21"/>
  </w:num>
  <w:num w:numId="25" w16cid:durableId="1303582349">
    <w:abstractNumId w:val="25"/>
  </w:num>
  <w:num w:numId="26" w16cid:durableId="949969933">
    <w:abstractNumId w:val="4"/>
  </w:num>
  <w:num w:numId="27" w16cid:durableId="1812284201">
    <w:abstractNumId w:val="22"/>
  </w:num>
  <w:num w:numId="28" w16cid:durableId="804931336">
    <w:abstractNumId w:val="29"/>
  </w:num>
  <w:num w:numId="29" w16cid:durableId="522791245">
    <w:abstractNumId w:val="13"/>
  </w:num>
  <w:num w:numId="30" w16cid:durableId="1977027904">
    <w:abstractNumId w:val="7"/>
  </w:num>
  <w:num w:numId="31" w16cid:durableId="1874540179">
    <w:abstractNumId w:val="33"/>
  </w:num>
  <w:num w:numId="32" w16cid:durableId="349331405">
    <w:abstractNumId w:val="12"/>
  </w:num>
  <w:num w:numId="33" w16cid:durableId="861936059">
    <w:abstractNumId w:val="23"/>
  </w:num>
  <w:num w:numId="34" w16cid:durableId="1588885103">
    <w:abstractNumId w:val="27"/>
  </w:num>
  <w:num w:numId="35" w16cid:durableId="1859351669">
    <w:abstractNumId w:val="2"/>
  </w:num>
  <w:num w:numId="36" w16cid:durableId="639767659">
    <w:abstractNumId w:val="10"/>
  </w:num>
  <w:num w:numId="37" w16cid:durableId="5909632">
    <w:abstractNumId w:val="35"/>
  </w:num>
  <w:num w:numId="38" w16cid:durableId="672296903">
    <w:abstractNumId w:val="0"/>
  </w:num>
  <w:num w:numId="39" w16cid:durableId="1523862411">
    <w:abstractNumId w:val="30"/>
  </w:num>
  <w:num w:numId="40" w16cid:durableId="232475124">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3C"/>
    <w:rsid w:val="00000030"/>
    <w:rsid w:val="00002BC4"/>
    <w:rsid w:val="0000444D"/>
    <w:rsid w:val="00004775"/>
    <w:rsid w:val="0001643E"/>
    <w:rsid w:val="00020358"/>
    <w:rsid w:val="00022964"/>
    <w:rsid w:val="0002347F"/>
    <w:rsid w:val="000240ED"/>
    <w:rsid w:val="00026A51"/>
    <w:rsid w:val="00026CA2"/>
    <w:rsid w:val="00027C7A"/>
    <w:rsid w:val="0003100A"/>
    <w:rsid w:val="00032143"/>
    <w:rsid w:val="000340E4"/>
    <w:rsid w:val="000344B6"/>
    <w:rsid w:val="00035787"/>
    <w:rsid w:val="0003639D"/>
    <w:rsid w:val="000375A8"/>
    <w:rsid w:val="00041235"/>
    <w:rsid w:val="00042549"/>
    <w:rsid w:val="00042B56"/>
    <w:rsid w:val="000432A4"/>
    <w:rsid w:val="00044A1C"/>
    <w:rsid w:val="00047AF8"/>
    <w:rsid w:val="00047B64"/>
    <w:rsid w:val="00050480"/>
    <w:rsid w:val="0005456A"/>
    <w:rsid w:val="00054D3D"/>
    <w:rsid w:val="000550D0"/>
    <w:rsid w:val="00061027"/>
    <w:rsid w:val="00061257"/>
    <w:rsid w:val="00066773"/>
    <w:rsid w:val="00074DE9"/>
    <w:rsid w:val="0007687A"/>
    <w:rsid w:val="000770A0"/>
    <w:rsid w:val="00082346"/>
    <w:rsid w:val="00082EC1"/>
    <w:rsid w:val="00083088"/>
    <w:rsid w:val="000838FB"/>
    <w:rsid w:val="00084A58"/>
    <w:rsid w:val="00084E0A"/>
    <w:rsid w:val="00085ABB"/>
    <w:rsid w:val="00085ABD"/>
    <w:rsid w:val="000868EB"/>
    <w:rsid w:val="00087F15"/>
    <w:rsid w:val="00091410"/>
    <w:rsid w:val="00092044"/>
    <w:rsid w:val="0009462E"/>
    <w:rsid w:val="00095170"/>
    <w:rsid w:val="00096023"/>
    <w:rsid w:val="00097A33"/>
    <w:rsid w:val="000A4107"/>
    <w:rsid w:val="000A493A"/>
    <w:rsid w:val="000A506F"/>
    <w:rsid w:val="000A6127"/>
    <w:rsid w:val="000B0C80"/>
    <w:rsid w:val="000B1147"/>
    <w:rsid w:val="000B2DF0"/>
    <w:rsid w:val="000B415F"/>
    <w:rsid w:val="000B4A03"/>
    <w:rsid w:val="000B73C1"/>
    <w:rsid w:val="000B7CE2"/>
    <w:rsid w:val="000C03BA"/>
    <w:rsid w:val="000C19B8"/>
    <w:rsid w:val="000C2A23"/>
    <w:rsid w:val="000C6468"/>
    <w:rsid w:val="000C7592"/>
    <w:rsid w:val="000C7AC9"/>
    <w:rsid w:val="000D0A84"/>
    <w:rsid w:val="000D101F"/>
    <w:rsid w:val="000D1061"/>
    <w:rsid w:val="000D1AAD"/>
    <w:rsid w:val="000D1EC5"/>
    <w:rsid w:val="000D218D"/>
    <w:rsid w:val="000D2986"/>
    <w:rsid w:val="000D57FF"/>
    <w:rsid w:val="000D6948"/>
    <w:rsid w:val="000D6EB0"/>
    <w:rsid w:val="000D71BE"/>
    <w:rsid w:val="000E0452"/>
    <w:rsid w:val="000E2FC0"/>
    <w:rsid w:val="000E3D6A"/>
    <w:rsid w:val="000E41D5"/>
    <w:rsid w:val="000E427E"/>
    <w:rsid w:val="000E5B08"/>
    <w:rsid w:val="000F1DFB"/>
    <w:rsid w:val="000F29A1"/>
    <w:rsid w:val="000F5186"/>
    <w:rsid w:val="000F7121"/>
    <w:rsid w:val="00101B9A"/>
    <w:rsid w:val="0010576A"/>
    <w:rsid w:val="001058E4"/>
    <w:rsid w:val="00106FEE"/>
    <w:rsid w:val="00107989"/>
    <w:rsid w:val="00114B5B"/>
    <w:rsid w:val="00115F61"/>
    <w:rsid w:val="00117D5D"/>
    <w:rsid w:val="0012001A"/>
    <w:rsid w:val="001204D0"/>
    <w:rsid w:val="00120EC3"/>
    <w:rsid w:val="00122622"/>
    <w:rsid w:val="00122ABF"/>
    <w:rsid w:val="00122F3A"/>
    <w:rsid w:val="00123531"/>
    <w:rsid w:val="001239A4"/>
    <w:rsid w:val="00125F0C"/>
    <w:rsid w:val="00126A1C"/>
    <w:rsid w:val="00127CC3"/>
    <w:rsid w:val="00127F78"/>
    <w:rsid w:val="00130650"/>
    <w:rsid w:val="00130976"/>
    <w:rsid w:val="00130FA5"/>
    <w:rsid w:val="00131581"/>
    <w:rsid w:val="00131908"/>
    <w:rsid w:val="00133E73"/>
    <w:rsid w:val="001344B0"/>
    <w:rsid w:val="00134AAA"/>
    <w:rsid w:val="0013552F"/>
    <w:rsid w:val="001357C8"/>
    <w:rsid w:val="001363A4"/>
    <w:rsid w:val="00140304"/>
    <w:rsid w:val="00141D7E"/>
    <w:rsid w:val="00142347"/>
    <w:rsid w:val="00142778"/>
    <w:rsid w:val="00143153"/>
    <w:rsid w:val="00143EFC"/>
    <w:rsid w:val="00143F9A"/>
    <w:rsid w:val="00145396"/>
    <w:rsid w:val="0014785A"/>
    <w:rsid w:val="001506CF"/>
    <w:rsid w:val="00152593"/>
    <w:rsid w:val="00154BE2"/>
    <w:rsid w:val="0015652A"/>
    <w:rsid w:val="00161496"/>
    <w:rsid w:val="001623A9"/>
    <w:rsid w:val="00165C6E"/>
    <w:rsid w:val="00170194"/>
    <w:rsid w:val="00170283"/>
    <w:rsid w:val="0017203E"/>
    <w:rsid w:val="001738DC"/>
    <w:rsid w:val="00174052"/>
    <w:rsid w:val="00174BD1"/>
    <w:rsid w:val="00176223"/>
    <w:rsid w:val="00176D92"/>
    <w:rsid w:val="00176EAF"/>
    <w:rsid w:val="00185677"/>
    <w:rsid w:val="00186946"/>
    <w:rsid w:val="00187BA6"/>
    <w:rsid w:val="00187BDA"/>
    <w:rsid w:val="00190A06"/>
    <w:rsid w:val="00191C4D"/>
    <w:rsid w:val="0019311A"/>
    <w:rsid w:val="00194071"/>
    <w:rsid w:val="001952B5"/>
    <w:rsid w:val="00195C4A"/>
    <w:rsid w:val="00196E9D"/>
    <w:rsid w:val="001A0409"/>
    <w:rsid w:val="001A0577"/>
    <w:rsid w:val="001A3D79"/>
    <w:rsid w:val="001A4511"/>
    <w:rsid w:val="001A45A1"/>
    <w:rsid w:val="001A522C"/>
    <w:rsid w:val="001B0E59"/>
    <w:rsid w:val="001B330F"/>
    <w:rsid w:val="001B67F4"/>
    <w:rsid w:val="001B7682"/>
    <w:rsid w:val="001B7C63"/>
    <w:rsid w:val="001C111A"/>
    <w:rsid w:val="001C2473"/>
    <w:rsid w:val="001C5901"/>
    <w:rsid w:val="001D0697"/>
    <w:rsid w:val="001D104A"/>
    <w:rsid w:val="001D124D"/>
    <w:rsid w:val="001D2AE2"/>
    <w:rsid w:val="001D4A7B"/>
    <w:rsid w:val="001D5852"/>
    <w:rsid w:val="001D7C7E"/>
    <w:rsid w:val="001D7E26"/>
    <w:rsid w:val="001E0C30"/>
    <w:rsid w:val="001E238B"/>
    <w:rsid w:val="001E31E5"/>
    <w:rsid w:val="001E3B1E"/>
    <w:rsid w:val="001E70D3"/>
    <w:rsid w:val="001F306E"/>
    <w:rsid w:val="001F3BF1"/>
    <w:rsid w:val="001F600E"/>
    <w:rsid w:val="001F7A33"/>
    <w:rsid w:val="00201395"/>
    <w:rsid w:val="00203EF4"/>
    <w:rsid w:val="00210D6D"/>
    <w:rsid w:val="0021153C"/>
    <w:rsid w:val="002119E0"/>
    <w:rsid w:val="00214623"/>
    <w:rsid w:val="0021620D"/>
    <w:rsid w:val="00216AF3"/>
    <w:rsid w:val="00217778"/>
    <w:rsid w:val="00221759"/>
    <w:rsid w:val="0022698F"/>
    <w:rsid w:val="00226BE3"/>
    <w:rsid w:val="00227E0C"/>
    <w:rsid w:val="00227F40"/>
    <w:rsid w:val="0023078B"/>
    <w:rsid w:val="00230D5E"/>
    <w:rsid w:val="00235EF3"/>
    <w:rsid w:val="0024039A"/>
    <w:rsid w:val="00240A48"/>
    <w:rsid w:val="00240EDE"/>
    <w:rsid w:val="002422E7"/>
    <w:rsid w:val="002442B4"/>
    <w:rsid w:val="00251487"/>
    <w:rsid w:val="002521F5"/>
    <w:rsid w:val="00252908"/>
    <w:rsid w:val="002544D1"/>
    <w:rsid w:val="00254D82"/>
    <w:rsid w:val="00256594"/>
    <w:rsid w:val="00261210"/>
    <w:rsid w:val="002625B1"/>
    <w:rsid w:val="00263F65"/>
    <w:rsid w:val="002645AC"/>
    <w:rsid w:val="00264BBF"/>
    <w:rsid w:val="00264C9F"/>
    <w:rsid w:val="002650BB"/>
    <w:rsid w:val="002726D3"/>
    <w:rsid w:val="0027378C"/>
    <w:rsid w:val="002741DC"/>
    <w:rsid w:val="00275D22"/>
    <w:rsid w:val="00276DD5"/>
    <w:rsid w:val="00277300"/>
    <w:rsid w:val="00277477"/>
    <w:rsid w:val="00280230"/>
    <w:rsid w:val="0028212E"/>
    <w:rsid w:val="0028368B"/>
    <w:rsid w:val="0028391C"/>
    <w:rsid w:val="00283C00"/>
    <w:rsid w:val="00293430"/>
    <w:rsid w:val="00294429"/>
    <w:rsid w:val="002965C9"/>
    <w:rsid w:val="00296B6A"/>
    <w:rsid w:val="002A1792"/>
    <w:rsid w:val="002A211F"/>
    <w:rsid w:val="002A25F6"/>
    <w:rsid w:val="002A4C31"/>
    <w:rsid w:val="002A6BBE"/>
    <w:rsid w:val="002B064B"/>
    <w:rsid w:val="002B11ED"/>
    <w:rsid w:val="002B2EF2"/>
    <w:rsid w:val="002B37DB"/>
    <w:rsid w:val="002B5FD4"/>
    <w:rsid w:val="002B7890"/>
    <w:rsid w:val="002B7F00"/>
    <w:rsid w:val="002C0DCC"/>
    <w:rsid w:val="002C1834"/>
    <w:rsid w:val="002C41FF"/>
    <w:rsid w:val="002C47F8"/>
    <w:rsid w:val="002C4A69"/>
    <w:rsid w:val="002C6AE3"/>
    <w:rsid w:val="002C7AF3"/>
    <w:rsid w:val="002D01BA"/>
    <w:rsid w:val="002D2106"/>
    <w:rsid w:val="002D24ED"/>
    <w:rsid w:val="002D66B0"/>
    <w:rsid w:val="002D6EA4"/>
    <w:rsid w:val="002E175D"/>
    <w:rsid w:val="002E3549"/>
    <w:rsid w:val="002E3871"/>
    <w:rsid w:val="002E5F41"/>
    <w:rsid w:val="002E643A"/>
    <w:rsid w:val="002F05F9"/>
    <w:rsid w:val="002F6C65"/>
    <w:rsid w:val="002F6F28"/>
    <w:rsid w:val="002F716A"/>
    <w:rsid w:val="002F743A"/>
    <w:rsid w:val="003000FA"/>
    <w:rsid w:val="0030011B"/>
    <w:rsid w:val="00304875"/>
    <w:rsid w:val="00305A03"/>
    <w:rsid w:val="00306265"/>
    <w:rsid w:val="00307A0B"/>
    <w:rsid w:val="00310D17"/>
    <w:rsid w:val="00312010"/>
    <w:rsid w:val="00313BC5"/>
    <w:rsid w:val="00315D7F"/>
    <w:rsid w:val="003171BC"/>
    <w:rsid w:val="003179AC"/>
    <w:rsid w:val="003210CF"/>
    <w:rsid w:val="00321910"/>
    <w:rsid w:val="003254AC"/>
    <w:rsid w:val="00326452"/>
    <w:rsid w:val="003300A1"/>
    <w:rsid w:val="00331145"/>
    <w:rsid w:val="003331C8"/>
    <w:rsid w:val="00333AB2"/>
    <w:rsid w:val="0033472A"/>
    <w:rsid w:val="00335361"/>
    <w:rsid w:val="0033760F"/>
    <w:rsid w:val="00340E7A"/>
    <w:rsid w:val="0034296D"/>
    <w:rsid w:val="00342D78"/>
    <w:rsid w:val="0034395F"/>
    <w:rsid w:val="00344C3C"/>
    <w:rsid w:val="00344F4A"/>
    <w:rsid w:val="00346494"/>
    <w:rsid w:val="00351820"/>
    <w:rsid w:val="00351D61"/>
    <w:rsid w:val="00351E92"/>
    <w:rsid w:val="00352E24"/>
    <w:rsid w:val="00354078"/>
    <w:rsid w:val="003617FE"/>
    <w:rsid w:val="00362B62"/>
    <w:rsid w:val="00364D81"/>
    <w:rsid w:val="00370033"/>
    <w:rsid w:val="00370C56"/>
    <w:rsid w:val="00372854"/>
    <w:rsid w:val="003749E1"/>
    <w:rsid w:val="00374B02"/>
    <w:rsid w:val="0038049C"/>
    <w:rsid w:val="003817E3"/>
    <w:rsid w:val="00382739"/>
    <w:rsid w:val="00383B94"/>
    <w:rsid w:val="00385B61"/>
    <w:rsid w:val="003905DF"/>
    <w:rsid w:val="0039635F"/>
    <w:rsid w:val="00396F9C"/>
    <w:rsid w:val="003A0720"/>
    <w:rsid w:val="003A4428"/>
    <w:rsid w:val="003A5209"/>
    <w:rsid w:val="003A5800"/>
    <w:rsid w:val="003A58FB"/>
    <w:rsid w:val="003A7655"/>
    <w:rsid w:val="003A76B8"/>
    <w:rsid w:val="003A7BE6"/>
    <w:rsid w:val="003B0679"/>
    <w:rsid w:val="003B1C7F"/>
    <w:rsid w:val="003B301A"/>
    <w:rsid w:val="003B3A69"/>
    <w:rsid w:val="003B58EE"/>
    <w:rsid w:val="003B5BFA"/>
    <w:rsid w:val="003B6803"/>
    <w:rsid w:val="003C0614"/>
    <w:rsid w:val="003C079B"/>
    <w:rsid w:val="003C14A9"/>
    <w:rsid w:val="003C26FF"/>
    <w:rsid w:val="003C61E2"/>
    <w:rsid w:val="003D0E27"/>
    <w:rsid w:val="003D246B"/>
    <w:rsid w:val="003D4B77"/>
    <w:rsid w:val="003D50A3"/>
    <w:rsid w:val="003D6A8C"/>
    <w:rsid w:val="003E0026"/>
    <w:rsid w:val="003E1821"/>
    <w:rsid w:val="003E4731"/>
    <w:rsid w:val="003E558E"/>
    <w:rsid w:val="003E67AD"/>
    <w:rsid w:val="003F0448"/>
    <w:rsid w:val="003F1367"/>
    <w:rsid w:val="003F1818"/>
    <w:rsid w:val="003F3C14"/>
    <w:rsid w:val="003F428D"/>
    <w:rsid w:val="003F48B6"/>
    <w:rsid w:val="003F60A9"/>
    <w:rsid w:val="003F7CAE"/>
    <w:rsid w:val="00400C09"/>
    <w:rsid w:val="004066A5"/>
    <w:rsid w:val="00407007"/>
    <w:rsid w:val="00410DF4"/>
    <w:rsid w:val="00411065"/>
    <w:rsid w:val="004110F3"/>
    <w:rsid w:val="004117C2"/>
    <w:rsid w:val="00411DD6"/>
    <w:rsid w:val="00411DF4"/>
    <w:rsid w:val="0041271B"/>
    <w:rsid w:val="00412BCD"/>
    <w:rsid w:val="00413120"/>
    <w:rsid w:val="00413215"/>
    <w:rsid w:val="00414025"/>
    <w:rsid w:val="004141CB"/>
    <w:rsid w:val="0042122D"/>
    <w:rsid w:val="00422448"/>
    <w:rsid w:val="0042382C"/>
    <w:rsid w:val="0042711B"/>
    <w:rsid w:val="00427176"/>
    <w:rsid w:val="00427357"/>
    <w:rsid w:val="00427873"/>
    <w:rsid w:val="00427CE4"/>
    <w:rsid w:val="004304CA"/>
    <w:rsid w:val="004315AE"/>
    <w:rsid w:val="004325DD"/>
    <w:rsid w:val="004330DE"/>
    <w:rsid w:val="00433577"/>
    <w:rsid w:val="00435C3D"/>
    <w:rsid w:val="004379D2"/>
    <w:rsid w:val="00441424"/>
    <w:rsid w:val="00443729"/>
    <w:rsid w:val="00444117"/>
    <w:rsid w:val="00444BA4"/>
    <w:rsid w:val="0044702B"/>
    <w:rsid w:val="00447253"/>
    <w:rsid w:val="00447475"/>
    <w:rsid w:val="00447E21"/>
    <w:rsid w:val="00450D3B"/>
    <w:rsid w:val="00450FC1"/>
    <w:rsid w:val="00451799"/>
    <w:rsid w:val="00451936"/>
    <w:rsid w:val="004545DF"/>
    <w:rsid w:val="004550CC"/>
    <w:rsid w:val="0045703B"/>
    <w:rsid w:val="00461744"/>
    <w:rsid w:val="00461B38"/>
    <w:rsid w:val="00463707"/>
    <w:rsid w:val="00463ED8"/>
    <w:rsid w:val="004647FD"/>
    <w:rsid w:val="00467930"/>
    <w:rsid w:val="00470038"/>
    <w:rsid w:val="0047007E"/>
    <w:rsid w:val="00470186"/>
    <w:rsid w:val="00470F0F"/>
    <w:rsid w:val="00471A10"/>
    <w:rsid w:val="0047264E"/>
    <w:rsid w:val="004739F1"/>
    <w:rsid w:val="00474600"/>
    <w:rsid w:val="00475751"/>
    <w:rsid w:val="00476CEB"/>
    <w:rsid w:val="00477CB6"/>
    <w:rsid w:val="00483319"/>
    <w:rsid w:val="004858BB"/>
    <w:rsid w:val="0048736B"/>
    <w:rsid w:val="00487ADB"/>
    <w:rsid w:val="00497F64"/>
    <w:rsid w:val="004A1B35"/>
    <w:rsid w:val="004A5989"/>
    <w:rsid w:val="004A6076"/>
    <w:rsid w:val="004A6E7E"/>
    <w:rsid w:val="004A74CC"/>
    <w:rsid w:val="004B096C"/>
    <w:rsid w:val="004B22DA"/>
    <w:rsid w:val="004B2C35"/>
    <w:rsid w:val="004B3F03"/>
    <w:rsid w:val="004C1363"/>
    <w:rsid w:val="004C55C4"/>
    <w:rsid w:val="004C6396"/>
    <w:rsid w:val="004D0412"/>
    <w:rsid w:val="004D3449"/>
    <w:rsid w:val="004D358B"/>
    <w:rsid w:val="004D3F4E"/>
    <w:rsid w:val="004D74D1"/>
    <w:rsid w:val="004D7FD8"/>
    <w:rsid w:val="004E0F01"/>
    <w:rsid w:val="004E164B"/>
    <w:rsid w:val="004E1AB8"/>
    <w:rsid w:val="004E3D56"/>
    <w:rsid w:val="004E5A19"/>
    <w:rsid w:val="004E5F89"/>
    <w:rsid w:val="004E6427"/>
    <w:rsid w:val="004F0BD7"/>
    <w:rsid w:val="004F0C8E"/>
    <w:rsid w:val="004F1600"/>
    <w:rsid w:val="004F23B8"/>
    <w:rsid w:val="004F3173"/>
    <w:rsid w:val="004F54FF"/>
    <w:rsid w:val="004F6EED"/>
    <w:rsid w:val="004F7303"/>
    <w:rsid w:val="004F7490"/>
    <w:rsid w:val="00500BF4"/>
    <w:rsid w:val="00501BC6"/>
    <w:rsid w:val="00502115"/>
    <w:rsid w:val="00502493"/>
    <w:rsid w:val="0050268A"/>
    <w:rsid w:val="0050298D"/>
    <w:rsid w:val="00503BFD"/>
    <w:rsid w:val="00505318"/>
    <w:rsid w:val="00505A92"/>
    <w:rsid w:val="00505B29"/>
    <w:rsid w:val="005073F1"/>
    <w:rsid w:val="00507460"/>
    <w:rsid w:val="00507EEF"/>
    <w:rsid w:val="00511842"/>
    <w:rsid w:val="0051647D"/>
    <w:rsid w:val="00517000"/>
    <w:rsid w:val="005172DA"/>
    <w:rsid w:val="00517371"/>
    <w:rsid w:val="00522243"/>
    <w:rsid w:val="00523245"/>
    <w:rsid w:val="005247E2"/>
    <w:rsid w:val="00524956"/>
    <w:rsid w:val="005255B1"/>
    <w:rsid w:val="00525751"/>
    <w:rsid w:val="005257B2"/>
    <w:rsid w:val="005260F7"/>
    <w:rsid w:val="0052684B"/>
    <w:rsid w:val="00526BF8"/>
    <w:rsid w:val="005271A1"/>
    <w:rsid w:val="005305A8"/>
    <w:rsid w:val="005345F3"/>
    <w:rsid w:val="00535633"/>
    <w:rsid w:val="00535B16"/>
    <w:rsid w:val="00536211"/>
    <w:rsid w:val="005365CA"/>
    <w:rsid w:val="00536D71"/>
    <w:rsid w:val="005370F9"/>
    <w:rsid w:val="00537E34"/>
    <w:rsid w:val="00541C88"/>
    <w:rsid w:val="00541DC9"/>
    <w:rsid w:val="00542D05"/>
    <w:rsid w:val="00542E32"/>
    <w:rsid w:val="00543D87"/>
    <w:rsid w:val="005465A4"/>
    <w:rsid w:val="005475A1"/>
    <w:rsid w:val="00547D1A"/>
    <w:rsid w:val="00550220"/>
    <w:rsid w:val="0055375D"/>
    <w:rsid w:val="005537BD"/>
    <w:rsid w:val="00554314"/>
    <w:rsid w:val="00557929"/>
    <w:rsid w:val="005601E2"/>
    <w:rsid w:val="00560487"/>
    <w:rsid w:val="00561802"/>
    <w:rsid w:val="00563326"/>
    <w:rsid w:val="00565FB8"/>
    <w:rsid w:val="00567692"/>
    <w:rsid w:val="00567E9C"/>
    <w:rsid w:val="0057083F"/>
    <w:rsid w:val="005708EC"/>
    <w:rsid w:val="00570A52"/>
    <w:rsid w:val="00571DDC"/>
    <w:rsid w:val="00573093"/>
    <w:rsid w:val="00577E95"/>
    <w:rsid w:val="0058217E"/>
    <w:rsid w:val="00583730"/>
    <w:rsid w:val="00584B11"/>
    <w:rsid w:val="005860E0"/>
    <w:rsid w:val="005915FE"/>
    <w:rsid w:val="00591BBC"/>
    <w:rsid w:val="0059435A"/>
    <w:rsid w:val="00594D43"/>
    <w:rsid w:val="00595464"/>
    <w:rsid w:val="00595C86"/>
    <w:rsid w:val="005A09BD"/>
    <w:rsid w:val="005A2166"/>
    <w:rsid w:val="005A5D9A"/>
    <w:rsid w:val="005A6E6F"/>
    <w:rsid w:val="005A6F61"/>
    <w:rsid w:val="005A7484"/>
    <w:rsid w:val="005A74C7"/>
    <w:rsid w:val="005B06B5"/>
    <w:rsid w:val="005B1BA6"/>
    <w:rsid w:val="005B26A3"/>
    <w:rsid w:val="005B27F5"/>
    <w:rsid w:val="005B3E7D"/>
    <w:rsid w:val="005B7F72"/>
    <w:rsid w:val="005C030E"/>
    <w:rsid w:val="005C17ED"/>
    <w:rsid w:val="005C1DA5"/>
    <w:rsid w:val="005C321D"/>
    <w:rsid w:val="005C612B"/>
    <w:rsid w:val="005C629D"/>
    <w:rsid w:val="005D19D9"/>
    <w:rsid w:val="005D377D"/>
    <w:rsid w:val="005D50D0"/>
    <w:rsid w:val="005D765E"/>
    <w:rsid w:val="005E0074"/>
    <w:rsid w:val="005E2D2D"/>
    <w:rsid w:val="005E4AE7"/>
    <w:rsid w:val="005E6633"/>
    <w:rsid w:val="005E680E"/>
    <w:rsid w:val="005F0A74"/>
    <w:rsid w:val="005F1127"/>
    <w:rsid w:val="005F303D"/>
    <w:rsid w:val="005F618C"/>
    <w:rsid w:val="005F7AE3"/>
    <w:rsid w:val="00611A7D"/>
    <w:rsid w:val="00611C19"/>
    <w:rsid w:val="00616D45"/>
    <w:rsid w:val="00617989"/>
    <w:rsid w:val="00620F1A"/>
    <w:rsid w:val="00621F51"/>
    <w:rsid w:val="00625823"/>
    <w:rsid w:val="00625F5C"/>
    <w:rsid w:val="006262C9"/>
    <w:rsid w:val="006268FF"/>
    <w:rsid w:val="00626F29"/>
    <w:rsid w:val="0063101B"/>
    <w:rsid w:val="00631C77"/>
    <w:rsid w:val="006359B0"/>
    <w:rsid w:val="006360AA"/>
    <w:rsid w:val="00636BA5"/>
    <w:rsid w:val="00640161"/>
    <w:rsid w:val="00640647"/>
    <w:rsid w:val="00640975"/>
    <w:rsid w:val="0064134F"/>
    <w:rsid w:val="006442DB"/>
    <w:rsid w:val="00646061"/>
    <w:rsid w:val="00647E3E"/>
    <w:rsid w:val="006503BB"/>
    <w:rsid w:val="00651068"/>
    <w:rsid w:val="00651302"/>
    <w:rsid w:val="006524F5"/>
    <w:rsid w:val="0065423A"/>
    <w:rsid w:val="00654345"/>
    <w:rsid w:val="0065475D"/>
    <w:rsid w:val="0065494E"/>
    <w:rsid w:val="00655642"/>
    <w:rsid w:val="00656612"/>
    <w:rsid w:val="00657BC1"/>
    <w:rsid w:val="006610A2"/>
    <w:rsid w:val="00664342"/>
    <w:rsid w:val="00667B46"/>
    <w:rsid w:val="00671A15"/>
    <w:rsid w:val="00672184"/>
    <w:rsid w:val="00677982"/>
    <w:rsid w:val="0068110B"/>
    <w:rsid w:val="00681A3C"/>
    <w:rsid w:val="00684E7F"/>
    <w:rsid w:val="00685FE8"/>
    <w:rsid w:val="00687D5B"/>
    <w:rsid w:val="006909F8"/>
    <w:rsid w:val="00690F23"/>
    <w:rsid w:val="00691F36"/>
    <w:rsid w:val="006955FE"/>
    <w:rsid w:val="0069567D"/>
    <w:rsid w:val="006A0425"/>
    <w:rsid w:val="006A0EA8"/>
    <w:rsid w:val="006A44D5"/>
    <w:rsid w:val="006A5220"/>
    <w:rsid w:val="006A5BFB"/>
    <w:rsid w:val="006A6648"/>
    <w:rsid w:val="006A6B6A"/>
    <w:rsid w:val="006A74D2"/>
    <w:rsid w:val="006B3DC4"/>
    <w:rsid w:val="006B42B9"/>
    <w:rsid w:val="006B5464"/>
    <w:rsid w:val="006B5A4C"/>
    <w:rsid w:val="006B7700"/>
    <w:rsid w:val="006C11D4"/>
    <w:rsid w:val="006C29B5"/>
    <w:rsid w:val="006C2DAA"/>
    <w:rsid w:val="006C45C3"/>
    <w:rsid w:val="006C557C"/>
    <w:rsid w:val="006C6DD8"/>
    <w:rsid w:val="006D099C"/>
    <w:rsid w:val="006D25DC"/>
    <w:rsid w:val="006D363D"/>
    <w:rsid w:val="006D4D46"/>
    <w:rsid w:val="006D5129"/>
    <w:rsid w:val="006D6C09"/>
    <w:rsid w:val="006E14D8"/>
    <w:rsid w:val="006E1E1A"/>
    <w:rsid w:val="006E204A"/>
    <w:rsid w:val="006E21F0"/>
    <w:rsid w:val="006E3D19"/>
    <w:rsid w:val="006E6842"/>
    <w:rsid w:val="006E7873"/>
    <w:rsid w:val="006F0D23"/>
    <w:rsid w:val="006F15E0"/>
    <w:rsid w:val="006F2261"/>
    <w:rsid w:val="006F244B"/>
    <w:rsid w:val="006F2807"/>
    <w:rsid w:val="006F2C7C"/>
    <w:rsid w:val="006F3C10"/>
    <w:rsid w:val="006F3FE3"/>
    <w:rsid w:val="006F43F6"/>
    <w:rsid w:val="00700840"/>
    <w:rsid w:val="00700BCA"/>
    <w:rsid w:val="00701C7E"/>
    <w:rsid w:val="00702107"/>
    <w:rsid w:val="00703115"/>
    <w:rsid w:val="0070552F"/>
    <w:rsid w:val="00705C88"/>
    <w:rsid w:val="00706EE2"/>
    <w:rsid w:val="00707096"/>
    <w:rsid w:val="00711869"/>
    <w:rsid w:val="007152F2"/>
    <w:rsid w:val="00721E7D"/>
    <w:rsid w:val="007234AB"/>
    <w:rsid w:val="007235D0"/>
    <w:rsid w:val="00723881"/>
    <w:rsid w:val="00725186"/>
    <w:rsid w:val="00727EA3"/>
    <w:rsid w:val="00730E82"/>
    <w:rsid w:val="00732109"/>
    <w:rsid w:val="00732733"/>
    <w:rsid w:val="00734411"/>
    <w:rsid w:val="007360DA"/>
    <w:rsid w:val="0074114A"/>
    <w:rsid w:val="00741BD0"/>
    <w:rsid w:val="00741D9F"/>
    <w:rsid w:val="00742407"/>
    <w:rsid w:val="00742F6A"/>
    <w:rsid w:val="00744D78"/>
    <w:rsid w:val="007450AD"/>
    <w:rsid w:val="00745740"/>
    <w:rsid w:val="007465D6"/>
    <w:rsid w:val="007467D0"/>
    <w:rsid w:val="00753C41"/>
    <w:rsid w:val="0075680F"/>
    <w:rsid w:val="00760086"/>
    <w:rsid w:val="00760C68"/>
    <w:rsid w:val="00763901"/>
    <w:rsid w:val="00763A6E"/>
    <w:rsid w:val="007649EE"/>
    <w:rsid w:val="00765070"/>
    <w:rsid w:val="00770391"/>
    <w:rsid w:val="007714CE"/>
    <w:rsid w:val="007714EE"/>
    <w:rsid w:val="00772191"/>
    <w:rsid w:val="00772C0C"/>
    <w:rsid w:val="00773C23"/>
    <w:rsid w:val="00774000"/>
    <w:rsid w:val="00774B77"/>
    <w:rsid w:val="00775484"/>
    <w:rsid w:val="00776053"/>
    <w:rsid w:val="0077686A"/>
    <w:rsid w:val="007773FB"/>
    <w:rsid w:val="00777EE9"/>
    <w:rsid w:val="0078011A"/>
    <w:rsid w:val="007812E9"/>
    <w:rsid w:val="007827BA"/>
    <w:rsid w:val="007940FF"/>
    <w:rsid w:val="007A274C"/>
    <w:rsid w:val="007A57EC"/>
    <w:rsid w:val="007A5FE3"/>
    <w:rsid w:val="007B0888"/>
    <w:rsid w:val="007B25D9"/>
    <w:rsid w:val="007B28E2"/>
    <w:rsid w:val="007B290D"/>
    <w:rsid w:val="007B4183"/>
    <w:rsid w:val="007B58D8"/>
    <w:rsid w:val="007B6AD7"/>
    <w:rsid w:val="007B6D82"/>
    <w:rsid w:val="007B79B0"/>
    <w:rsid w:val="007C194C"/>
    <w:rsid w:val="007C2C90"/>
    <w:rsid w:val="007C2F2D"/>
    <w:rsid w:val="007C3900"/>
    <w:rsid w:val="007C6762"/>
    <w:rsid w:val="007C727C"/>
    <w:rsid w:val="007C784B"/>
    <w:rsid w:val="007D1B56"/>
    <w:rsid w:val="007D241D"/>
    <w:rsid w:val="007D307D"/>
    <w:rsid w:val="007D3DF0"/>
    <w:rsid w:val="007D4896"/>
    <w:rsid w:val="007D5767"/>
    <w:rsid w:val="007D6342"/>
    <w:rsid w:val="007D68E8"/>
    <w:rsid w:val="007D7B0E"/>
    <w:rsid w:val="007E00E3"/>
    <w:rsid w:val="007E03F1"/>
    <w:rsid w:val="007E22DD"/>
    <w:rsid w:val="007E2D41"/>
    <w:rsid w:val="007E3810"/>
    <w:rsid w:val="007E4326"/>
    <w:rsid w:val="007F02C0"/>
    <w:rsid w:val="007F0ACD"/>
    <w:rsid w:val="007F2080"/>
    <w:rsid w:val="007F32E2"/>
    <w:rsid w:val="007F3AEA"/>
    <w:rsid w:val="007F4137"/>
    <w:rsid w:val="007F41F4"/>
    <w:rsid w:val="007F6E87"/>
    <w:rsid w:val="007F6F41"/>
    <w:rsid w:val="007F7CFD"/>
    <w:rsid w:val="007F7F73"/>
    <w:rsid w:val="00801A94"/>
    <w:rsid w:val="00801BAB"/>
    <w:rsid w:val="008023B7"/>
    <w:rsid w:val="0080570A"/>
    <w:rsid w:val="008061AB"/>
    <w:rsid w:val="008066B5"/>
    <w:rsid w:val="00811D45"/>
    <w:rsid w:val="00814DC2"/>
    <w:rsid w:val="00815E58"/>
    <w:rsid w:val="0082138F"/>
    <w:rsid w:val="00821541"/>
    <w:rsid w:val="008223C7"/>
    <w:rsid w:val="00822758"/>
    <w:rsid w:val="00822AAD"/>
    <w:rsid w:val="008230C6"/>
    <w:rsid w:val="008235B8"/>
    <w:rsid w:val="008253AF"/>
    <w:rsid w:val="00826ED1"/>
    <w:rsid w:val="00827205"/>
    <w:rsid w:val="0083114D"/>
    <w:rsid w:val="00831871"/>
    <w:rsid w:val="00831C71"/>
    <w:rsid w:val="008340DC"/>
    <w:rsid w:val="00835C26"/>
    <w:rsid w:val="00835CA2"/>
    <w:rsid w:val="008366FD"/>
    <w:rsid w:val="00841652"/>
    <w:rsid w:val="00843958"/>
    <w:rsid w:val="00844F98"/>
    <w:rsid w:val="00845858"/>
    <w:rsid w:val="0085090C"/>
    <w:rsid w:val="00853E19"/>
    <w:rsid w:val="008579CE"/>
    <w:rsid w:val="00860103"/>
    <w:rsid w:val="008605A5"/>
    <w:rsid w:val="00861E12"/>
    <w:rsid w:val="0086284C"/>
    <w:rsid w:val="00863D01"/>
    <w:rsid w:val="008641AA"/>
    <w:rsid w:val="00865D5A"/>
    <w:rsid w:val="00866F11"/>
    <w:rsid w:val="00867121"/>
    <w:rsid w:val="008678D4"/>
    <w:rsid w:val="00870BB2"/>
    <w:rsid w:val="0087165F"/>
    <w:rsid w:val="00872D5C"/>
    <w:rsid w:val="00872EA9"/>
    <w:rsid w:val="0088014F"/>
    <w:rsid w:val="00882983"/>
    <w:rsid w:val="00883D6F"/>
    <w:rsid w:val="00883E60"/>
    <w:rsid w:val="00883FDC"/>
    <w:rsid w:val="00884654"/>
    <w:rsid w:val="0088604D"/>
    <w:rsid w:val="0089159F"/>
    <w:rsid w:val="00891F5D"/>
    <w:rsid w:val="00892BF2"/>
    <w:rsid w:val="00894272"/>
    <w:rsid w:val="0089447C"/>
    <w:rsid w:val="008957ED"/>
    <w:rsid w:val="00895B7D"/>
    <w:rsid w:val="008A048E"/>
    <w:rsid w:val="008A0610"/>
    <w:rsid w:val="008A17FA"/>
    <w:rsid w:val="008A2964"/>
    <w:rsid w:val="008A2E03"/>
    <w:rsid w:val="008A3044"/>
    <w:rsid w:val="008A3089"/>
    <w:rsid w:val="008A403A"/>
    <w:rsid w:val="008A42D9"/>
    <w:rsid w:val="008A4AC7"/>
    <w:rsid w:val="008A7487"/>
    <w:rsid w:val="008A7CC6"/>
    <w:rsid w:val="008B165F"/>
    <w:rsid w:val="008B2932"/>
    <w:rsid w:val="008B31ED"/>
    <w:rsid w:val="008B3C21"/>
    <w:rsid w:val="008B6766"/>
    <w:rsid w:val="008C2600"/>
    <w:rsid w:val="008C2D90"/>
    <w:rsid w:val="008C536D"/>
    <w:rsid w:val="008C6E9A"/>
    <w:rsid w:val="008C7B49"/>
    <w:rsid w:val="008D05F6"/>
    <w:rsid w:val="008D1D7D"/>
    <w:rsid w:val="008D4CCF"/>
    <w:rsid w:val="008D51CF"/>
    <w:rsid w:val="008D5F90"/>
    <w:rsid w:val="008E3688"/>
    <w:rsid w:val="008E3C8D"/>
    <w:rsid w:val="008E42DE"/>
    <w:rsid w:val="008F1EDC"/>
    <w:rsid w:val="008F3D42"/>
    <w:rsid w:val="008F4B5C"/>
    <w:rsid w:val="008F58A5"/>
    <w:rsid w:val="008F597E"/>
    <w:rsid w:val="008F6965"/>
    <w:rsid w:val="008F6F8F"/>
    <w:rsid w:val="008F7442"/>
    <w:rsid w:val="008F7533"/>
    <w:rsid w:val="0090021D"/>
    <w:rsid w:val="009006EA"/>
    <w:rsid w:val="009026DD"/>
    <w:rsid w:val="009029F6"/>
    <w:rsid w:val="00906381"/>
    <w:rsid w:val="0091024A"/>
    <w:rsid w:val="009103D6"/>
    <w:rsid w:val="009109A0"/>
    <w:rsid w:val="00911374"/>
    <w:rsid w:val="00913AB5"/>
    <w:rsid w:val="00922441"/>
    <w:rsid w:val="00926344"/>
    <w:rsid w:val="009264B3"/>
    <w:rsid w:val="00930A4C"/>
    <w:rsid w:val="009319F2"/>
    <w:rsid w:val="009320F2"/>
    <w:rsid w:val="00932E32"/>
    <w:rsid w:val="00935026"/>
    <w:rsid w:val="00936292"/>
    <w:rsid w:val="00936A38"/>
    <w:rsid w:val="00936D35"/>
    <w:rsid w:val="0093721A"/>
    <w:rsid w:val="00941204"/>
    <w:rsid w:val="009419E4"/>
    <w:rsid w:val="0094215A"/>
    <w:rsid w:val="009429D9"/>
    <w:rsid w:val="00942C25"/>
    <w:rsid w:val="00942F22"/>
    <w:rsid w:val="00943450"/>
    <w:rsid w:val="00943ED2"/>
    <w:rsid w:val="0094469C"/>
    <w:rsid w:val="00945A3C"/>
    <w:rsid w:val="0094675D"/>
    <w:rsid w:val="00947406"/>
    <w:rsid w:val="00950FFF"/>
    <w:rsid w:val="009520FE"/>
    <w:rsid w:val="0095381B"/>
    <w:rsid w:val="0095482F"/>
    <w:rsid w:val="00954BC5"/>
    <w:rsid w:val="00954F18"/>
    <w:rsid w:val="00956F18"/>
    <w:rsid w:val="0096442E"/>
    <w:rsid w:val="00965609"/>
    <w:rsid w:val="00966BF0"/>
    <w:rsid w:val="00966CBB"/>
    <w:rsid w:val="009708C2"/>
    <w:rsid w:val="00971F9E"/>
    <w:rsid w:val="009722EC"/>
    <w:rsid w:val="00974D22"/>
    <w:rsid w:val="00974F5E"/>
    <w:rsid w:val="00974FE5"/>
    <w:rsid w:val="00980BED"/>
    <w:rsid w:val="009815BC"/>
    <w:rsid w:val="00984D59"/>
    <w:rsid w:val="00985878"/>
    <w:rsid w:val="00987C53"/>
    <w:rsid w:val="00990007"/>
    <w:rsid w:val="0099106B"/>
    <w:rsid w:val="0099236C"/>
    <w:rsid w:val="009A1008"/>
    <w:rsid w:val="009A2037"/>
    <w:rsid w:val="009A2D49"/>
    <w:rsid w:val="009A2F0C"/>
    <w:rsid w:val="009A2F2A"/>
    <w:rsid w:val="009A42C3"/>
    <w:rsid w:val="009B1FA5"/>
    <w:rsid w:val="009B237D"/>
    <w:rsid w:val="009B67F9"/>
    <w:rsid w:val="009C105F"/>
    <w:rsid w:val="009C1E97"/>
    <w:rsid w:val="009C2BBE"/>
    <w:rsid w:val="009C2F1C"/>
    <w:rsid w:val="009C4816"/>
    <w:rsid w:val="009C50B7"/>
    <w:rsid w:val="009C57AB"/>
    <w:rsid w:val="009C7240"/>
    <w:rsid w:val="009C7B85"/>
    <w:rsid w:val="009C7D2B"/>
    <w:rsid w:val="009D0B6A"/>
    <w:rsid w:val="009D1081"/>
    <w:rsid w:val="009D1AB6"/>
    <w:rsid w:val="009D1E85"/>
    <w:rsid w:val="009D2301"/>
    <w:rsid w:val="009D24F7"/>
    <w:rsid w:val="009D2B3C"/>
    <w:rsid w:val="009D2C60"/>
    <w:rsid w:val="009D6CF7"/>
    <w:rsid w:val="009D7541"/>
    <w:rsid w:val="009E40A3"/>
    <w:rsid w:val="009E5E5C"/>
    <w:rsid w:val="009F02CA"/>
    <w:rsid w:val="009F09BF"/>
    <w:rsid w:val="009F4E46"/>
    <w:rsid w:val="009F6108"/>
    <w:rsid w:val="009F65DD"/>
    <w:rsid w:val="009F6AE3"/>
    <w:rsid w:val="009F6FB6"/>
    <w:rsid w:val="009F7000"/>
    <w:rsid w:val="009F79A3"/>
    <w:rsid w:val="009F7D99"/>
    <w:rsid w:val="00A0251C"/>
    <w:rsid w:val="00A05DA5"/>
    <w:rsid w:val="00A078E4"/>
    <w:rsid w:val="00A10C58"/>
    <w:rsid w:val="00A10DB9"/>
    <w:rsid w:val="00A10F3C"/>
    <w:rsid w:val="00A11421"/>
    <w:rsid w:val="00A11A07"/>
    <w:rsid w:val="00A11E15"/>
    <w:rsid w:val="00A12397"/>
    <w:rsid w:val="00A12644"/>
    <w:rsid w:val="00A14059"/>
    <w:rsid w:val="00A157E6"/>
    <w:rsid w:val="00A16739"/>
    <w:rsid w:val="00A168B7"/>
    <w:rsid w:val="00A2012A"/>
    <w:rsid w:val="00A201DE"/>
    <w:rsid w:val="00A21C81"/>
    <w:rsid w:val="00A231ED"/>
    <w:rsid w:val="00A23D66"/>
    <w:rsid w:val="00A24391"/>
    <w:rsid w:val="00A267D7"/>
    <w:rsid w:val="00A26B21"/>
    <w:rsid w:val="00A30427"/>
    <w:rsid w:val="00A3066D"/>
    <w:rsid w:val="00A30FBB"/>
    <w:rsid w:val="00A3180D"/>
    <w:rsid w:val="00A31AB3"/>
    <w:rsid w:val="00A35AAD"/>
    <w:rsid w:val="00A363FF"/>
    <w:rsid w:val="00A3678D"/>
    <w:rsid w:val="00A40EF0"/>
    <w:rsid w:val="00A421F8"/>
    <w:rsid w:val="00A44064"/>
    <w:rsid w:val="00A47D84"/>
    <w:rsid w:val="00A51051"/>
    <w:rsid w:val="00A5118B"/>
    <w:rsid w:val="00A5223C"/>
    <w:rsid w:val="00A52405"/>
    <w:rsid w:val="00A542C5"/>
    <w:rsid w:val="00A56838"/>
    <w:rsid w:val="00A578EC"/>
    <w:rsid w:val="00A60380"/>
    <w:rsid w:val="00A6076C"/>
    <w:rsid w:val="00A60B54"/>
    <w:rsid w:val="00A6178E"/>
    <w:rsid w:val="00A61C10"/>
    <w:rsid w:val="00A646BF"/>
    <w:rsid w:val="00A646ED"/>
    <w:rsid w:val="00A65002"/>
    <w:rsid w:val="00A65413"/>
    <w:rsid w:val="00A6552F"/>
    <w:rsid w:val="00A65E15"/>
    <w:rsid w:val="00A66B57"/>
    <w:rsid w:val="00A71267"/>
    <w:rsid w:val="00A72F89"/>
    <w:rsid w:val="00A734CC"/>
    <w:rsid w:val="00A76205"/>
    <w:rsid w:val="00A76DCE"/>
    <w:rsid w:val="00A777A0"/>
    <w:rsid w:val="00A77A70"/>
    <w:rsid w:val="00A817F9"/>
    <w:rsid w:val="00A8221D"/>
    <w:rsid w:val="00A8601F"/>
    <w:rsid w:val="00A86EDB"/>
    <w:rsid w:val="00A877E2"/>
    <w:rsid w:val="00A90337"/>
    <w:rsid w:val="00A90408"/>
    <w:rsid w:val="00A90BC8"/>
    <w:rsid w:val="00A920DC"/>
    <w:rsid w:val="00A92CA9"/>
    <w:rsid w:val="00A94969"/>
    <w:rsid w:val="00A95744"/>
    <w:rsid w:val="00A962ED"/>
    <w:rsid w:val="00A963F4"/>
    <w:rsid w:val="00A96E1C"/>
    <w:rsid w:val="00A975D6"/>
    <w:rsid w:val="00AA37DD"/>
    <w:rsid w:val="00AA4311"/>
    <w:rsid w:val="00AA46C8"/>
    <w:rsid w:val="00AA4BA5"/>
    <w:rsid w:val="00AB13F2"/>
    <w:rsid w:val="00AB1BEB"/>
    <w:rsid w:val="00AB2231"/>
    <w:rsid w:val="00AB4C89"/>
    <w:rsid w:val="00ABBED6"/>
    <w:rsid w:val="00AC2672"/>
    <w:rsid w:val="00AC4745"/>
    <w:rsid w:val="00AD1392"/>
    <w:rsid w:val="00AD22D6"/>
    <w:rsid w:val="00AD6143"/>
    <w:rsid w:val="00AD7614"/>
    <w:rsid w:val="00AD7E5A"/>
    <w:rsid w:val="00AE0FC2"/>
    <w:rsid w:val="00AE1567"/>
    <w:rsid w:val="00AE3892"/>
    <w:rsid w:val="00AE44B9"/>
    <w:rsid w:val="00AE4F33"/>
    <w:rsid w:val="00AE4F62"/>
    <w:rsid w:val="00AE546C"/>
    <w:rsid w:val="00AE5D55"/>
    <w:rsid w:val="00AE76AB"/>
    <w:rsid w:val="00AF0DD1"/>
    <w:rsid w:val="00AF3341"/>
    <w:rsid w:val="00AF476F"/>
    <w:rsid w:val="00AF4AB9"/>
    <w:rsid w:val="00AF503D"/>
    <w:rsid w:val="00AF590C"/>
    <w:rsid w:val="00B03924"/>
    <w:rsid w:val="00B041BB"/>
    <w:rsid w:val="00B068B3"/>
    <w:rsid w:val="00B1000E"/>
    <w:rsid w:val="00B1050E"/>
    <w:rsid w:val="00B10742"/>
    <w:rsid w:val="00B13918"/>
    <w:rsid w:val="00B13986"/>
    <w:rsid w:val="00B2038C"/>
    <w:rsid w:val="00B22844"/>
    <w:rsid w:val="00B22FD5"/>
    <w:rsid w:val="00B23B03"/>
    <w:rsid w:val="00B2430A"/>
    <w:rsid w:val="00B257BC"/>
    <w:rsid w:val="00B2638A"/>
    <w:rsid w:val="00B30623"/>
    <w:rsid w:val="00B30822"/>
    <w:rsid w:val="00B328A1"/>
    <w:rsid w:val="00B3491E"/>
    <w:rsid w:val="00B36407"/>
    <w:rsid w:val="00B365D5"/>
    <w:rsid w:val="00B36F92"/>
    <w:rsid w:val="00B4110E"/>
    <w:rsid w:val="00B41FB6"/>
    <w:rsid w:val="00B42089"/>
    <w:rsid w:val="00B4516C"/>
    <w:rsid w:val="00B4705B"/>
    <w:rsid w:val="00B4715F"/>
    <w:rsid w:val="00B47E33"/>
    <w:rsid w:val="00B510DA"/>
    <w:rsid w:val="00B56C4C"/>
    <w:rsid w:val="00B639A9"/>
    <w:rsid w:val="00B65619"/>
    <w:rsid w:val="00B7121D"/>
    <w:rsid w:val="00B7422C"/>
    <w:rsid w:val="00B74373"/>
    <w:rsid w:val="00B74780"/>
    <w:rsid w:val="00B74CA8"/>
    <w:rsid w:val="00B76577"/>
    <w:rsid w:val="00B77178"/>
    <w:rsid w:val="00B77389"/>
    <w:rsid w:val="00B86558"/>
    <w:rsid w:val="00B9028F"/>
    <w:rsid w:val="00B9086D"/>
    <w:rsid w:val="00B9208E"/>
    <w:rsid w:val="00B93709"/>
    <w:rsid w:val="00B9376A"/>
    <w:rsid w:val="00B94E64"/>
    <w:rsid w:val="00B95A2B"/>
    <w:rsid w:val="00B96089"/>
    <w:rsid w:val="00B964CC"/>
    <w:rsid w:val="00B9665A"/>
    <w:rsid w:val="00B97133"/>
    <w:rsid w:val="00B97D63"/>
    <w:rsid w:val="00BA0E35"/>
    <w:rsid w:val="00BA0F2A"/>
    <w:rsid w:val="00BA1D3E"/>
    <w:rsid w:val="00BA47FE"/>
    <w:rsid w:val="00BA5082"/>
    <w:rsid w:val="00BA519B"/>
    <w:rsid w:val="00BA51A7"/>
    <w:rsid w:val="00BA5836"/>
    <w:rsid w:val="00BB1577"/>
    <w:rsid w:val="00BB15BF"/>
    <w:rsid w:val="00BB2CCC"/>
    <w:rsid w:val="00BB41A6"/>
    <w:rsid w:val="00BB454D"/>
    <w:rsid w:val="00BB57FF"/>
    <w:rsid w:val="00BB59DA"/>
    <w:rsid w:val="00BB5FF4"/>
    <w:rsid w:val="00BB6075"/>
    <w:rsid w:val="00BB62E2"/>
    <w:rsid w:val="00BB648E"/>
    <w:rsid w:val="00BB6510"/>
    <w:rsid w:val="00BB7E1D"/>
    <w:rsid w:val="00BC1182"/>
    <w:rsid w:val="00BC252C"/>
    <w:rsid w:val="00BC5214"/>
    <w:rsid w:val="00BC6721"/>
    <w:rsid w:val="00BC73D5"/>
    <w:rsid w:val="00BD0523"/>
    <w:rsid w:val="00BD2903"/>
    <w:rsid w:val="00BD7240"/>
    <w:rsid w:val="00BE0350"/>
    <w:rsid w:val="00BE2B01"/>
    <w:rsid w:val="00BE34FD"/>
    <w:rsid w:val="00BE46BC"/>
    <w:rsid w:val="00BE47D1"/>
    <w:rsid w:val="00BE745C"/>
    <w:rsid w:val="00BE7AA0"/>
    <w:rsid w:val="00BF568D"/>
    <w:rsid w:val="00BF6FC7"/>
    <w:rsid w:val="00BF74D8"/>
    <w:rsid w:val="00C00515"/>
    <w:rsid w:val="00C0287B"/>
    <w:rsid w:val="00C03930"/>
    <w:rsid w:val="00C043A9"/>
    <w:rsid w:val="00C061CC"/>
    <w:rsid w:val="00C06336"/>
    <w:rsid w:val="00C067AE"/>
    <w:rsid w:val="00C06F4D"/>
    <w:rsid w:val="00C0737D"/>
    <w:rsid w:val="00C078B8"/>
    <w:rsid w:val="00C079CC"/>
    <w:rsid w:val="00C07C03"/>
    <w:rsid w:val="00C10316"/>
    <w:rsid w:val="00C10E4B"/>
    <w:rsid w:val="00C11AAC"/>
    <w:rsid w:val="00C12B8A"/>
    <w:rsid w:val="00C141AC"/>
    <w:rsid w:val="00C17B16"/>
    <w:rsid w:val="00C2032C"/>
    <w:rsid w:val="00C21660"/>
    <w:rsid w:val="00C23E26"/>
    <w:rsid w:val="00C260E8"/>
    <w:rsid w:val="00C2686B"/>
    <w:rsid w:val="00C33CD4"/>
    <w:rsid w:val="00C34674"/>
    <w:rsid w:val="00C3550F"/>
    <w:rsid w:val="00C366DF"/>
    <w:rsid w:val="00C40353"/>
    <w:rsid w:val="00C40FA7"/>
    <w:rsid w:val="00C4130A"/>
    <w:rsid w:val="00C44ACB"/>
    <w:rsid w:val="00C5182E"/>
    <w:rsid w:val="00C51C5C"/>
    <w:rsid w:val="00C52097"/>
    <w:rsid w:val="00C52D73"/>
    <w:rsid w:val="00C53BE6"/>
    <w:rsid w:val="00C5476C"/>
    <w:rsid w:val="00C55503"/>
    <w:rsid w:val="00C56AF0"/>
    <w:rsid w:val="00C57376"/>
    <w:rsid w:val="00C7029F"/>
    <w:rsid w:val="00C7062F"/>
    <w:rsid w:val="00C71D98"/>
    <w:rsid w:val="00C8032F"/>
    <w:rsid w:val="00C80BC4"/>
    <w:rsid w:val="00C83EAC"/>
    <w:rsid w:val="00C83FDC"/>
    <w:rsid w:val="00C85078"/>
    <w:rsid w:val="00C86854"/>
    <w:rsid w:val="00C87358"/>
    <w:rsid w:val="00C87813"/>
    <w:rsid w:val="00C905A8"/>
    <w:rsid w:val="00C912D2"/>
    <w:rsid w:val="00C91DD7"/>
    <w:rsid w:val="00C92E20"/>
    <w:rsid w:val="00C92EEE"/>
    <w:rsid w:val="00C962F3"/>
    <w:rsid w:val="00CA1450"/>
    <w:rsid w:val="00CA237A"/>
    <w:rsid w:val="00CA3D8A"/>
    <w:rsid w:val="00CA43E3"/>
    <w:rsid w:val="00CA5652"/>
    <w:rsid w:val="00CA7874"/>
    <w:rsid w:val="00CB1276"/>
    <w:rsid w:val="00CB2E13"/>
    <w:rsid w:val="00CB3C91"/>
    <w:rsid w:val="00CB4701"/>
    <w:rsid w:val="00CB4D96"/>
    <w:rsid w:val="00CB76E5"/>
    <w:rsid w:val="00CB7902"/>
    <w:rsid w:val="00CC521B"/>
    <w:rsid w:val="00CC55F8"/>
    <w:rsid w:val="00CD1652"/>
    <w:rsid w:val="00CD4DBC"/>
    <w:rsid w:val="00CD6256"/>
    <w:rsid w:val="00CD6C70"/>
    <w:rsid w:val="00CD7667"/>
    <w:rsid w:val="00CE125E"/>
    <w:rsid w:val="00CE2179"/>
    <w:rsid w:val="00CE2FC9"/>
    <w:rsid w:val="00CE354E"/>
    <w:rsid w:val="00CE56A7"/>
    <w:rsid w:val="00CE663C"/>
    <w:rsid w:val="00CF123A"/>
    <w:rsid w:val="00CF3B0C"/>
    <w:rsid w:val="00CF411D"/>
    <w:rsid w:val="00CF4DA6"/>
    <w:rsid w:val="00CF5157"/>
    <w:rsid w:val="00CF54CA"/>
    <w:rsid w:val="00CF5958"/>
    <w:rsid w:val="00CF6F0D"/>
    <w:rsid w:val="00CF7ED0"/>
    <w:rsid w:val="00D021C1"/>
    <w:rsid w:val="00D04C37"/>
    <w:rsid w:val="00D057FB"/>
    <w:rsid w:val="00D0634D"/>
    <w:rsid w:val="00D0773D"/>
    <w:rsid w:val="00D1095C"/>
    <w:rsid w:val="00D11715"/>
    <w:rsid w:val="00D11D9F"/>
    <w:rsid w:val="00D1441C"/>
    <w:rsid w:val="00D21ECD"/>
    <w:rsid w:val="00D227F9"/>
    <w:rsid w:val="00D27178"/>
    <w:rsid w:val="00D30CBA"/>
    <w:rsid w:val="00D3126F"/>
    <w:rsid w:val="00D31AA6"/>
    <w:rsid w:val="00D32F82"/>
    <w:rsid w:val="00D34D04"/>
    <w:rsid w:val="00D35317"/>
    <w:rsid w:val="00D36AF3"/>
    <w:rsid w:val="00D37A80"/>
    <w:rsid w:val="00D40E8F"/>
    <w:rsid w:val="00D466C9"/>
    <w:rsid w:val="00D51415"/>
    <w:rsid w:val="00D5249B"/>
    <w:rsid w:val="00D52912"/>
    <w:rsid w:val="00D544C8"/>
    <w:rsid w:val="00D558F4"/>
    <w:rsid w:val="00D567A3"/>
    <w:rsid w:val="00D5720E"/>
    <w:rsid w:val="00D63D91"/>
    <w:rsid w:val="00D64733"/>
    <w:rsid w:val="00D64B7D"/>
    <w:rsid w:val="00D650C7"/>
    <w:rsid w:val="00D67435"/>
    <w:rsid w:val="00D677ED"/>
    <w:rsid w:val="00D72FF4"/>
    <w:rsid w:val="00D7307E"/>
    <w:rsid w:val="00D73CFE"/>
    <w:rsid w:val="00D74092"/>
    <w:rsid w:val="00D76F3F"/>
    <w:rsid w:val="00D772BF"/>
    <w:rsid w:val="00D77745"/>
    <w:rsid w:val="00D8371D"/>
    <w:rsid w:val="00D83A5A"/>
    <w:rsid w:val="00D84BCC"/>
    <w:rsid w:val="00D8546C"/>
    <w:rsid w:val="00D87033"/>
    <w:rsid w:val="00D879F5"/>
    <w:rsid w:val="00D9069D"/>
    <w:rsid w:val="00D90A9E"/>
    <w:rsid w:val="00D90F34"/>
    <w:rsid w:val="00D95279"/>
    <w:rsid w:val="00D965D7"/>
    <w:rsid w:val="00D96D4F"/>
    <w:rsid w:val="00D9745C"/>
    <w:rsid w:val="00D977B5"/>
    <w:rsid w:val="00DA0BD3"/>
    <w:rsid w:val="00DA228B"/>
    <w:rsid w:val="00DA278E"/>
    <w:rsid w:val="00DA473B"/>
    <w:rsid w:val="00DB0A8B"/>
    <w:rsid w:val="00DB1661"/>
    <w:rsid w:val="00DB30CB"/>
    <w:rsid w:val="00DB3440"/>
    <w:rsid w:val="00DB3D7F"/>
    <w:rsid w:val="00DB45E9"/>
    <w:rsid w:val="00DB4C48"/>
    <w:rsid w:val="00DB721A"/>
    <w:rsid w:val="00DC066D"/>
    <w:rsid w:val="00DC18AD"/>
    <w:rsid w:val="00DC2007"/>
    <w:rsid w:val="00DC43FE"/>
    <w:rsid w:val="00DC6AF3"/>
    <w:rsid w:val="00DD3066"/>
    <w:rsid w:val="00DD385E"/>
    <w:rsid w:val="00DD523B"/>
    <w:rsid w:val="00DD6A26"/>
    <w:rsid w:val="00DD7245"/>
    <w:rsid w:val="00DE10BE"/>
    <w:rsid w:val="00DE1EAD"/>
    <w:rsid w:val="00DE2364"/>
    <w:rsid w:val="00DE3A60"/>
    <w:rsid w:val="00DE4460"/>
    <w:rsid w:val="00DE4A6E"/>
    <w:rsid w:val="00DE6523"/>
    <w:rsid w:val="00DE7753"/>
    <w:rsid w:val="00DF021E"/>
    <w:rsid w:val="00DF15E6"/>
    <w:rsid w:val="00DF1B5C"/>
    <w:rsid w:val="00DF2E43"/>
    <w:rsid w:val="00DF3ED4"/>
    <w:rsid w:val="00DF4404"/>
    <w:rsid w:val="00DF57D8"/>
    <w:rsid w:val="00E028A3"/>
    <w:rsid w:val="00E05487"/>
    <w:rsid w:val="00E057EF"/>
    <w:rsid w:val="00E07C0E"/>
    <w:rsid w:val="00E145E8"/>
    <w:rsid w:val="00E17662"/>
    <w:rsid w:val="00E177A9"/>
    <w:rsid w:val="00E2031D"/>
    <w:rsid w:val="00E30711"/>
    <w:rsid w:val="00E3122E"/>
    <w:rsid w:val="00E319E6"/>
    <w:rsid w:val="00E31D59"/>
    <w:rsid w:val="00E338C8"/>
    <w:rsid w:val="00E35469"/>
    <w:rsid w:val="00E4056D"/>
    <w:rsid w:val="00E40F41"/>
    <w:rsid w:val="00E42354"/>
    <w:rsid w:val="00E50FBA"/>
    <w:rsid w:val="00E52267"/>
    <w:rsid w:val="00E52438"/>
    <w:rsid w:val="00E54788"/>
    <w:rsid w:val="00E54BE9"/>
    <w:rsid w:val="00E60340"/>
    <w:rsid w:val="00E61228"/>
    <w:rsid w:val="00E663A2"/>
    <w:rsid w:val="00E700E3"/>
    <w:rsid w:val="00E71F3F"/>
    <w:rsid w:val="00E73BB6"/>
    <w:rsid w:val="00E74771"/>
    <w:rsid w:val="00E76092"/>
    <w:rsid w:val="00E80DF5"/>
    <w:rsid w:val="00E81AC8"/>
    <w:rsid w:val="00E8344F"/>
    <w:rsid w:val="00E83F48"/>
    <w:rsid w:val="00E84AA3"/>
    <w:rsid w:val="00E87395"/>
    <w:rsid w:val="00E876F9"/>
    <w:rsid w:val="00E87A5B"/>
    <w:rsid w:val="00E92DD7"/>
    <w:rsid w:val="00EA1B0C"/>
    <w:rsid w:val="00EA6170"/>
    <w:rsid w:val="00EA6474"/>
    <w:rsid w:val="00EA67AF"/>
    <w:rsid w:val="00EA6E20"/>
    <w:rsid w:val="00EA7ED3"/>
    <w:rsid w:val="00EB0937"/>
    <w:rsid w:val="00EB6BC9"/>
    <w:rsid w:val="00EC09E3"/>
    <w:rsid w:val="00EC246A"/>
    <w:rsid w:val="00EC30A0"/>
    <w:rsid w:val="00EC3F31"/>
    <w:rsid w:val="00EC46C2"/>
    <w:rsid w:val="00EC4EF9"/>
    <w:rsid w:val="00EC5149"/>
    <w:rsid w:val="00ED2234"/>
    <w:rsid w:val="00ED329E"/>
    <w:rsid w:val="00ED3A32"/>
    <w:rsid w:val="00ED5C48"/>
    <w:rsid w:val="00ED5E24"/>
    <w:rsid w:val="00EE12A5"/>
    <w:rsid w:val="00EE1C05"/>
    <w:rsid w:val="00EE2818"/>
    <w:rsid w:val="00EE29DE"/>
    <w:rsid w:val="00EE2AC2"/>
    <w:rsid w:val="00EE2D14"/>
    <w:rsid w:val="00EE35AB"/>
    <w:rsid w:val="00EE56CF"/>
    <w:rsid w:val="00EE59C7"/>
    <w:rsid w:val="00EF0A47"/>
    <w:rsid w:val="00EF1F08"/>
    <w:rsid w:val="00EF25C5"/>
    <w:rsid w:val="00F000F3"/>
    <w:rsid w:val="00F00F8E"/>
    <w:rsid w:val="00F041E2"/>
    <w:rsid w:val="00F04337"/>
    <w:rsid w:val="00F04423"/>
    <w:rsid w:val="00F0777B"/>
    <w:rsid w:val="00F079F0"/>
    <w:rsid w:val="00F102DD"/>
    <w:rsid w:val="00F10D43"/>
    <w:rsid w:val="00F117C4"/>
    <w:rsid w:val="00F1235C"/>
    <w:rsid w:val="00F12642"/>
    <w:rsid w:val="00F13F4B"/>
    <w:rsid w:val="00F141A0"/>
    <w:rsid w:val="00F155C2"/>
    <w:rsid w:val="00F161C0"/>
    <w:rsid w:val="00F1634B"/>
    <w:rsid w:val="00F16A31"/>
    <w:rsid w:val="00F17BF3"/>
    <w:rsid w:val="00F22A15"/>
    <w:rsid w:val="00F2453F"/>
    <w:rsid w:val="00F249FF"/>
    <w:rsid w:val="00F25C5D"/>
    <w:rsid w:val="00F26343"/>
    <w:rsid w:val="00F27861"/>
    <w:rsid w:val="00F27DCF"/>
    <w:rsid w:val="00F3149B"/>
    <w:rsid w:val="00F32023"/>
    <w:rsid w:val="00F32DFD"/>
    <w:rsid w:val="00F36856"/>
    <w:rsid w:val="00F40B2C"/>
    <w:rsid w:val="00F41525"/>
    <w:rsid w:val="00F41947"/>
    <w:rsid w:val="00F4552E"/>
    <w:rsid w:val="00F45FD5"/>
    <w:rsid w:val="00F5070A"/>
    <w:rsid w:val="00F50B40"/>
    <w:rsid w:val="00F50FF9"/>
    <w:rsid w:val="00F512DA"/>
    <w:rsid w:val="00F52E16"/>
    <w:rsid w:val="00F54F6F"/>
    <w:rsid w:val="00F5520B"/>
    <w:rsid w:val="00F5735E"/>
    <w:rsid w:val="00F57A0C"/>
    <w:rsid w:val="00F62198"/>
    <w:rsid w:val="00F63F32"/>
    <w:rsid w:val="00F6425B"/>
    <w:rsid w:val="00F64BA3"/>
    <w:rsid w:val="00F64F92"/>
    <w:rsid w:val="00F65A01"/>
    <w:rsid w:val="00F66FFF"/>
    <w:rsid w:val="00F71851"/>
    <w:rsid w:val="00F72FCE"/>
    <w:rsid w:val="00F7336C"/>
    <w:rsid w:val="00F73556"/>
    <w:rsid w:val="00F76007"/>
    <w:rsid w:val="00F76493"/>
    <w:rsid w:val="00F76C77"/>
    <w:rsid w:val="00F77B79"/>
    <w:rsid w:val="00F80F18"/>
    <w:rsid w:val="00F8151D"/>
    <w:rsid w:val="00F830CB"/>
    <w:rsid w:val="00F84487"/>
    <w:rsid w:val="00F84505"/>
    <w:rsid w:val="00F90130"/>
    <w:rsid w:val="00F90A1D"/>
    <w:rsid w:val="00F925FF"/>
    <w:rsid w:val="00F9450C"/>
    <w:rsid w:val="00F97162"/>
    <w:rsid w:val="00F97A6D"/>
    <w:rsid w:val="00FA09C3"/>
    <w:rsid w:val="00FA5133"/>
    <w:rsid w:val="00FA64B6"/>
    <w:rsid w:val="00FA7D2E"/>
    <w:rsid w:val="00FB0516"/>
    <w:rsid w:val="00FB1E1D"/>
    <w:rsid w:val="00FB2B75"/>
    <w:rsid w:val="00FB36D4"/>
    <w:rsid w:val="00FB50DE"/>
    <w:rsid w:val="00FB7014"/>
    <w:rsid w:val="00FB7176"/>
    <w:rsid w:val="00FC0827"/>
    <w:rsid w:val="00FC0BC3"/>
    <w:rsid w:val="00FC1F05"/>
    <w:rsid w:val="00FC221B"/>
    <w:rsid w:val="00FC3B7B"/>
    <w:rsid w:val="00FC4EC5"/>
    <w:rsid w:val="00FD0CAF"/>
    <w:rsid w:val="00FD3DB4"/>
    <w:rsid w:val="00FD459F"/>
    <w:rsid w:val="00FD4B69"/>
    <w:rsid w:val="00FD4C84"/>
    <w:rsid w:val="00FD51E7"/>
    <w:rsid w:val="00FD5B1C"/>
    <w:rsid w:val="00FD74AE"/>
    <w:rsid w:val="00FE1CC0"/>
    <w:rsid w:val="00FE4101"/>
    <w:rsid w:val="00FE4AB6"/>
    <w:rsid w:val="00FE599F"/>
    <w:rsid w:val="00FE5E92"/>
    <w:rsid w:val="00FE6BF7"/>
    <w:rsid w:val="00FE76B8"/>
    <w:rsid w:val="00FE79AB"/>
    <w:rsid w:val="00FE7E93"/>
    <w:rsid w:val="00FF2961"/>
    <w:rsid w:val="00FF35FD"/>
    <w:rsid w:val="00FF3F0F"/>
    <w:rsid w:val="00FF4A70"/>
    <w:rsid w:val="00FF51BF"/>
    <w:rsid w:val="00FF726C"/>
    <w:rsid w:val="00FF7400"/>
    <w:rsid w:val="00FF78C2"/>
    <w:rsid w:val="00FF79B9"/>
    <w:rsid w:val="0223327A"/>
    <w:rsid w:val="0278D91F"/>
    <w:rsid w:val="036C7868"/>
    <w:rsid w:val="0682602E"/>
    <w:rsid w:val="06D1AC09"/>
    <w:rsid w:val="070C3F8B"/>
    <w:rsid w:val="085A9F9E"/>
    <w:rsid w:val="0AF2524E"/>
    <w:rsid w:val="0B7BFB76"/>
    <w:rsid w:val="0CA9B945"/>
    <w:rsid w:val="0CB86CAC"/>
    <w:rsid w:val="0D2E10C1"/>
    <w:rsid w:val="0D5E56D4"/>
    <w:rsid w:val="0D87F6C7"/>
    <w:rsid w:val="0DDE0BB5"/>
    <w:rsid w:val="0F280392"/>
    <w:rsid w:val="104F76E2"/>
    <w:rsid w:val="1151B0F6"/>
    <w:rsid w:val="13FFD1BE"/>
    <w:rsid w:val="190DC7BF"/>
    <w:rsid w:val="1B91745F"/>
    <w:rsid w:val="1CEA744D"/>
    <w:rsid w:val="1F1AB170"/>
    <w:rsid w:val="1F6D344E"/>
    <w:rsid w:val="1F8F29FA"/>
    <w:rsid w:val="1F8FAAB7"/>
    <w:rsid w:val="203E7C5A"/>
    <w:rsid w:val="20815CF8"/>
    <w:rsid w:val="20ADDEEB"/>
    <w:rsid w:val="22525232"/>
    <w:rsid w:val="26F6BC16"/>
    <w:rsid w:val="28949634"/>
    <w:rsid w:val="31FFB8A5"/>
    <w:rsid w:val="3BEE1089"/>
    <w:rsid w:val="3D89E0EA"/>
    <w:rsid w:val="3DBEFE30"/>
    <w:rsid w:val="3FF399F9"/>
    <w:rsid w:val="408860B5"/>
    <w:rsid w:val="4863D396"/>
    <w:rsid w:val="4CB8F4A4"/>
    <w:rsid w:val="59CD5ED3"/>
    <w:rsid w:val="59D88196"/>
    <w:rsid w:val="59EB33DE"/>
    <w:rsid w:val="5D2D6532"/>
    <w:rsid w:val="5DF977C2"/>
    <w:rsid w:val="5EA0CFF6"/>
    <w:rsid w:val="5FB7FB4C"/>
    <w:rsid w:val="61545498"/>
    <w:rsid w:val="61DC77C6"/>
    <w:rsid w:val="6237A592"/>
    <w:rsid w:val="64495268"/>
    <w:rsid w:val="6D5E44CC"/>
    <w:rsid w:val="70CDBA37"/>
    <w:rsid w:val="75CA110F"/>
    <w:rsid w:val="77C8BE48"/>
    <w:rsid w:val="7982F449"/>
    <w:rsid w:val="79F16B4E"/>
    <w:rsid w:val="7D7CE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A92F4"/>
  <w15:chartTrackingRefBased/>
  <w15:docId w15:val="{51F7F565-5AAA-4B76-B659-8206B594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3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44C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4C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4C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4C3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44C3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44C3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44C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44C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44C3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AGO">
    <w:name w:val="Pleading AGO"/>
    <w:uiPriority w:val="99"/>
    <w:rsid w:val="009C4816"/>
    <w:pPr>
      <w:numPr>
        <w:numId w:val="1"/>
      </w:numPr>
    </w:pPr>
  </w:style>
  <w:style w:type="character" w:customStyle="1" w:styleId="Heading1Char">
    <w:name w:val="Heading 1 Char"/>
    <w:basedOn w:val="DefaultParagraphFont"/>
    <w:link w:val="Heading1"/>
    <w:uiPriority w:val="9"/>
    <w:rsid w:val="00344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C3C"/>
    <w:rPr>
      <w:rFonts w:eastAsiaTheme="majorEastAsia" w:cstheme="majorBidi"/>
      <w:color w:val="272727" w:themeColor="text1" w:themeTint="D8"/>
    </w:rPr>
  </w:style>
  <w:style w:type="paragraph" w:styleId="Title">
    <w:name w:val="Title"/>
    <w:basedOn w:val="Normal"/>
    <w:next w:val="Normal"/>
    <w:link w:val="TitleChar"/>
    <w:uiPriority w:val="10"/>
    <w:qFormat/>
    <w:rsid w:val="00344C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4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C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4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C3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44C3C"/>
    <w:rPr>
      <w:i/>
      <w:iCs/>
      <w:color w:val="404040" w:themeColor="text1" w:themeTint="BF"/>
    </w:rPr>
  </w:style>
  <w:style w:type="paragraph" w:styleId="ListParagraph">
    <w:name w:val="List Paragraph"/>
    <w:basedOn w:val="Normal"/>
    <w:qFormat/>
    <w:rsid w:val="00344C3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44C3C"/>
    <w:rPr>
      <w:i/>
      <w:iCs/>
      <w:color w:val="0F4761" w:themeColor="accent1" w:themeShade="BF"/>
    </w:rPr>
  </w:style>
  <w:style w:type="paragraph" w:styleId="IntenseQuote">
    <w:name w:val="Intense Quote"/>
    <w:basedOn w:val="Normal"/>
    <w:next w:val="Normal"/>
    <w:link w:val="IntenseQuoteChar"/>
    <w:uiPriority w:val="30"/>
    <w:qFormat/>
    <w:rsid w:val="00344C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44C3C"/>
    <w:rPr>
      <w:i/>
      <w:iCs/>
      <w:color w:val="0F4761" w:themeColor="accent1" w:themeShade="BF"/>
    </w:rPr>
  </w:style>
  <w:style w:type="character" w:styleId="IntenseReference">
    <w:name w:val="Intense Reference"/>
    <w:basedOn w:val="DefaultParagraphFont"/>
    <w:uiPriority w:val="32"/>
    <w:qFormat/>
    <w:rsid w:val="00344C3C"/>
    <w:rPr>
      <w:b/>
      <w:bCs/>
      <w:smallCaps/>
      <w:color w:val="0F4761" w:themeColor="accent1" w:themeShade="BF"/>
      <w:spacing w:val="5"/>
    </w:rPr>
  </w:style>
  <w:style w:type="paragraph" w:customStyle="1" w:styleId="TopicTabletext">
    <w:name w:val="Topic Table text"/>
    <w:next w:val="Normal"/>
    <w:rsid w:val="00344C3C"/>
    <w:pPr>
      <w:spacing w:before="60" w:after="60" w:line="240" w:lineRule="auto"/>
    </w:pPr>
    <w:rPr>
      <w:rFonts w:ascii="Arial" w:eastAsia="Times New Roman" w:hAnsi="Arial" w:cs="Times New Roman"/>
      <w:kern w:val="0"/>
      <w:sz w:val="24"/>
      <w:szCs w:val="24"/>
      <w14:ligatures w14:val="none"/>
    </w:rPr>
  </w:style>
  <w:style w:type="table" w:styleId="TableGrid">
    <w:name w:val="Table Grid"/>
    <w:basedOn w:val="TableNormal"/>
    <w:uiPriority w:val="39"/>
    <w:rsid w:val="00FF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rsid w:val="00451799"/>
  </w:style>
  <w:style w:type="paragraph" w:styleId="Footer">
    <w:name w:val="footer"/>
    <w:basedOn w:val="Normal"/>
    <w:link w:val="FooterChar"/>
    <w:uiPriority w:val="99"/>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51799"/>
  </w:style>
  <w:style w:type="character" w:styleId="Hyperlink">
    <w:name w:val="Hyperlink"/>
    <w:rsid w:val="003F48B6"/>
    <w:rPr>
      <w:color w:val="0000FF"/>
      <w:u w:val="single"/>
    </w:rPr>
  </w:style>
  <w:style w:type="character" w:customStyle="1" w:styleId="UnresolvedMention1">
    <w:name w:val="Unresolved Mention1"/>
    <w:basedOn w:val="DefaultParagraphFont"/>
    <w:uiPriority w:val="99"/>
    <w:semiHidden/>
    <w:unhideWhenUsed/>
    <w:rsid w:val="00344F4A"/>
    <w:rPr>
      <w:color w:val="605E5C"/>
      <w:shd w:val="clear" w:color="auto" w:fill="E1DFDD"/>
    </w:rPr>
  </w:style>
  <w:style w:type="character" w:styleId="CommentReference">
    <w:name w:val="annotation reference"/>
    <w:basedOn w:val="DefaultParagraphFont"/>
    <w:uiPriority w:val="99"/>
    <w:semiHidden/>
    <w:unhideWhenUsed/>
    <w:rsid w:val="00344F4A"/>
    <w:rPr>
      <w:sz w:val="16"/>
      <w:szCs w:val="16"/>
    </w:rPr>
  </w:style>
  <w:style w:type="paragraph" w:styleId="CommentText">
    <w:name w:val="annotation text"/>
    <w:basedOn w:val="Normal"/>
    <w:link w:val="CommentTextChar"/>
    <w:uiPriority w:val="99"/>
    <w:unhideWhenUsed/>
    <w:rsid w:val="00344F4A"/>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44F4A"/>
    <w:rPr>
      <w:sz w:val="20"/>
      <w:szCs w:val="20"/>
    </w:rPr>
  </w:style>
  <w:style w:type="paragraph" w:styleId="CommentSubject">
    <w:name w:val="annotation subject"/>
    <w:basedOn w:val="CommentText"/>
    <w:next w:val="CommentText"/>
    <w:link w:val="CommentSubjectChar"/>
    <w:uiPriority w:val="99"/>
    <w:semiHidden/>
    <w:unhideWhenUsed/>
    <w:rsid w:val="00344F4A"/>
    <w:rPr>
      <w:b/>
      <w:bCs/>
    </w:rPr>
  </w:style>
  <w:style w:type="character" w:customStyle="1" w:styleId="CommentSubjectChar">
    <w:name w:val="Comment Subject Char"/>
    <w:basedOn w:val="CommentTextChar"/>
    <w:link w:val="CommentSubject"/>
    <w:uiPriority w:val="99"/>
    <w:semiHidden/>
    <w:rsid w:val="00344F4A"/>
    <w:rPr>
      <w:b/>
      <w:bCs/>
      <w:sz w:val="20"/>
      <w:szCs w:val="20"/>
    </w:rPr>
  </w:style>
  <w:style w:type="paragraph" w:styleId="Revision">
    <w:name w:val="Revision"/>
    <w:hidden/>
    <w:uiPriority w:val="99"/>
    <w:semiHidden/>
    <w:rsid w:val="008A0610"/>
    <w:pPr>
      <w:spacing w:after="0" w:line="240" w:lineRule="auto"/>
    </w:pPr>
  </w:style>
  <w:style w:type="character" w:customStyle="1" w:styleId="fui-text">
    <w:name w:val="fui-text"/>
    <w:basedOn w:val="DefaultParagraphFont"/>
    <w:rsid w:val="00CE663C"/>
  </w:style>
  <w:style w:type="character" w:styleId="PlaceholderText">
    <w:name w:val="Placeholder Text"/>
    <w:basedOn w:val="DefaultParagraphFont"/>
    <w:uiPriority w:val="99"/>
    <w:semiHidden/>
    <w:rsid w:val="003E4731"/>
    <w:rPr>
      <w:color w:val="666666"/>
    </w:rPr>
  </w:style>
  <w:style w:type="paragraph" w:customStyle="1" w:styleId="paragraph">
    <w:name w:val="paragraph"/>
    <w:basedOn w:val="Normal"/>
    <w:rsid w:val="003E4731"/>
    <w:pPr>
      <w:spacing w:before="100" w:beforeAutospacing="1" w:after="100" w:afterAutospacing="1"/>
    </w:pPr>
  </w:style>
  <w:style w:type="character" w:customStyle="1" w:styleId="normaltextrun">
    <w:name w:val="normaltextrun"/>
    <w:basedOn w:val="DefaultParagraphFont"/>
    <w:rsid w:val="003E4731"/>
  </w:style>
  <w:style w:type="character" w:customStyle="1" w:styleId="eop">
    <w:name w:val="eop"/>
    <w:basedOn w:val="DefaultParagraphFont"/>
    <w:rsid w:val="003E4731"/>
  </w:style>
  <w:style w:type="paragraph" w:styleId="FootnoteText">
    <w:name w:val="footnote text"/>
    <w:basedOn w:val="Normal"/>
    <w:link w:val="FootnoteTextChar"/>
    <w:uiPriority w:val="99"/>
    <w:semiHidden/>
    <w:unhideWhenUsed/>
    <w:rsid w:val="00085ABB"/>
    <w:rPr>
      <w:sz w:val="20"/>
      <w:szCs w:val="20"/>
    </w:rPr>
  </w:style>
  <w:style w:type="character" w:customStyle="1" w:styleId="FootnoteTextChar">
    <w:name w:val="Footnote Text Char"/>
    <w:basedOn w:val="DefaultParagraphFont"/>
    <w:link w:val="FootnoteText"/>
    <w:uiPriority w:val="99"/>
    <w:semiHidden/>
    <w:rsid w:val="00085AB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85ABB"/>
    <w:rPr>
      <w:vertAlign w:val="superscript"/>
    </w:rPr>
  </w:style>
  <w:style w:type="table" w:styleId="TableGridLight">
    <w:name w:val="Grid Table Light"/>
    <w:basedOn w:val="TableNormal"/>
    <w:uiPriority w:val="40"/>
    <w:rsid w:val="00ED32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89963">
      <w:bodyDiv w:val="1"/>
      <w:marLeft w:val="0"/>
      <w:marRight w:val="0"/>
      <w:marTop w:val="0"/>
      <w:marBottom w:val="0"/>
      <w:divBdr>
        <w:top w:val="none" w:sz="0" w:space="0" w:color="auto"/>
        <w:left w:val="none" w:sz="0" w:space="0" w:color="auto"/>
        <w:bottom w:val="none" w:sz="0" w:space="0" w:color="auto"/>
        <w:right w:val="none" w:sz="0" w:space="0" w:color="auto"/>
      </w:divBdr>
    </w:div>
    <w:div w:id="814490437">
      <w:bodyDiv w:val="1"/>
      <w:marLeft w:val="0"/>
      <w:marRight w:val="0"/>
      <w:marTop w:val="0"/>
      <w:marBottom w:val="0"/>
      <w:divBdr>
        <w:top w:val="none" w:sz="0" w:space="0" w:color="auto"/>
        <w:left w:val="none" w:sz="0" w:space="0" w:color="auto"/>
        <w:bottom w:val="none" w:sz="0" w:space="0" w:color="auto"/>
        <w:right w:val="none" w:sz="0" w:space="0" w:color="auto"/>
      </w:divBdr>
      <w:divsChild>
        <w:div w:id="192889999">
          <w:marLeft w:val="0"/>
          <w:marRight w:val="0"/>
          <w:marTop w:val="0"/>
          <w:marBottom w:val="0"/>
          <w:divBdr>
            <w:top w:val="none" w:sz="0" w:space="0" w:color="auto"/>
            <w:left w:val="none" w:sz="0" w:space="0" w:color="auto"/>
            <w:bottom w:val="none" w:sz="0" w:space="0" w:color="auto"/>
            <w:right w:val="none" w:sz="0" w:space="0" w:color="auto"/>
          </w:divBdr>
        </w:div>
      </w:divsChild>
    </w:div>
    <w:div w:id="1109468840">
      <w:bodyDiv w:val="1"/>
      <w:marLeft w:val="0"/>
      <w:marRight w:val="0"/>
      <w:marTop w:val="0"/>
      <w:marBottom w:val="0"/>
      <w:divBdr>
        <w:top w:val="none" w:sz="0" w:space="0" w:color="auto"/>
        <w:left w:val="none" w:sz="0" w:space="0" w:color="auto"/>
        <w:bottom w:val="none" w:sz="0" w:space="0" w:color="auto"/>
        <w:right w:val="none" w:sz="0" w:space="0" w:color="auto"/>
      </w:divBdr>
      <w:divsChild>
        <w:div w:id="672873595">
          <w:marLeft w:val="0"/>
          <w:marRight w:val="0"/>
          <w:marTop w:val="0"/>
          <w:marBottom w:val="0"/>
          <w:divBdr>
            <w:top w:val="none" w:sz="0" w:space="0" w:color="auto"/>
            <w:left w:val="none" w:sz="0" w:space="0" w:color="auto"/>
            <w:bottom w:val="none" w:sz="0" w:space="0" w:color="auto"/>
            <w:right w:val="none" w:sz="0" w:space="0" w:color="auto"/>
          </w:divBdr>
        </w:div>
        <w:div w:id="916475009">
          <w:marLeft w:val="0"/>
          <w:marRight w:val="0"/>
          <w:marTop w:val="0"/>
          <w:marBottom w:val="0"/>
          <w:divBdr>
            <w:top w:val="none" w:sz="0" w:space="0" w:color="auto"/>
            <w:left w:val="none" w:sz="0" w:space="0" w:color="auto"/>
            <w:bottom w:val="none" w:sz="0" w:space="0" w:color="auto"/>
            <w:right w:val="none" w:sz="0" w:space="0" w:color="auto"/>
          </w:divBdr>
        </w:div>
        <w:div w:id="1674331625">
          <w:marLeft w:val="0"/>
          <w:marRight w:val="0"/>
          <w:marTop w:val="0"/>
          <w:marBottom w:val="0"/>
          <w:divBdr>
            <w:top w:val="none" w:sz="0" w:space="0" w:color="auto"/>
            <w:left w:val="none" w:sz="0" w:space="0" w:color="auto"/>
            <w:bottom w:val="none" w:sz="0" w:space="0" w:color="auto"/>
            <w:right w:val="none" w:sz="0" w:space="0" w:color="auto"/>
          </w:divBdr>
        </w:div>
        <w:div w:id="2117477338">
          <w:marLeft w:val="0"/>
          <w:marRight w:val="0"/>
          <w:marTop w:val="0"/>
          <w:marBottom w:val="0"/>
          <w:divBdr>
            <w:top w:val="none" w:sz="0" w:space="0" w:color="auto"/>
            <w:left w:val="none" w:sz="0" w:space="0" w:color="auto"/>
            <w:bottom w:val="none" w:sz="0" w:space="0" w:color="auto"/>
            <w:right w:val="none" w:sz="0" w:space="0" w:color="auto"/>
          </w:divBdr>
        </w:div>
      </w:divsChild>
    </w:div>
    <w:div w:id="1277833863">
      <w:bodyDiv w:val="1"/>
      <w:marLeft w:val="0"/>
      <w:marRight w:val="0"/>
      <w:marTop w:val="0"/>
      <w:marBottom w:val="0"/>
      <w:divBdr>
        <w:top w:val="none" w:sz="0" w:space="0" w:color="auto"/>
        <w:left w:val="none" w:sz="0" w:space="0" w:color="auto"/>
        <w:bottom w:val="none" w:sz="0" w:space="0" w:color="auto"/>
        <w:right w:val="none" w:sz="0" w:space="0" w:color="auto"/>
      </w:divBdr>
    </w:div>
    <w:div w:id="1443109216">
      <w:bodyDiv w:val="1"/>
      <w:marLeft w:val="0"/>
      <w:marRight w:val="0"/>
      <w:marTop w:val="0"/>
      <w:marBottom w:val="0"/>
      <w:divBdr>
        <w:top w:val="none" w:sz="0" w:space="0" w:color="auto"/>
        <w:left w:val="none" w:sz="0" w:space="0" w:color="auto"/>
        <w:bottom w:val="none" w:sz="0" w:space="0" w:color="auto"/>
        <w:right w:val="none" w:sz="0" w:space="0" w:color="auto"/>
      </w:divBdr>
    </w:div>
    <w:div w:id="1790587680">
      <w:bodyDiv w:val="1"/>
      <w:marLeft w:val="0"/>
      <w:marRight w:val="0"/>
      <w:marTop w:val="0"/>
      <w:marBottom w:val="0"/>
      <w:divBdr>
        <w:top w:val="none" w:sz="0" w:space="0" w:color="auto"/>
        <w:left w:val="none" w:sz="0" w:space="0" w:color="auto"/>
        <w:bottom w:val="none" w:sz="0" w:space="0" w:color="auto"/>
        <w:right w:val="none" w:sz="0" w:space="0" w:color="auto"/>
      </w:divBdr>
    </w:div>
    <w:div w:id="181640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1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ccounty.net/PRI/Pages/Health%20Center/Co-Applicant%20Board/County-Health-Center-Co-Applicant-Board.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38FE05592B644B5A037509CADF557" ma:contentTypeVersion="2" ma:contentTypeDescription="Create a new document." ma:contentTypeScope="" ma:versionID="f8b6717c70c32999aaebd38d0c8342f7">
  <xsd:schema xmlns:xsd="http://www.w3.org/2001/XMLSchema" xmlns:xs="http://www.w3.org/2001/XMLSchema" xmlns:p="http://schemas.microsoft.com/office/2006/metadata/properties" xmlns:ns1="http://schemas.microsoft.com/sharepoint/v3" xmlns:ns2="74bc5515-fb9b-4c41-bb9f-ea35aa83ea39" targetNamespace="http://schemas.microsoft.com/office/2006/metadata/properties" ma:root="true" ma:fieldsID="435639bd11d9b7616923988c83abc01e" ns1:_="" ns2:_="">
    <xsd:import namespace="http://schemas.microsoft.com/sharepoint/v3"/>
    <xsd:import namespace="74bc5515-fb9b-4c41-bb9f-ea35aa83ea3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c5515-fb9b-4c41-bb9f-ea35aa83ea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D5172E8-A653-4C17-8EE1-0232104AB953}"/>
</file>

<file path=customXml/itemProps2.xml><?xml version="1.0" encoding="utf-8"?>
<ds:datastoreItem xmlns:ds="http://schemas.openxmlformats.org/officeDocument/2006/customXml" ds:itemID="{8D5229A2-1D03-4DB0-B1FB-3EDA4CC8815E}">
  <ds:schemaRefs>
    <ds:schemaRef ds:uri="http://schemas.openxmlformats.org/officeDocument/2006/bibliography"/>
  </ds:schemaRefs>
</ds:datastoreItem>
</file>

<file path=customXml/itemProps3.xml><?xml version="1.0" encoding="utf-8"?>
<ds:datastoreItem xmlns:ds="http://schemas.openxmlformats.org/officeDocument/2006/customXml" ds:itemID="{99C92BC5-C641-43B9-B86B-8AC7B75DC15D}">
  <ds:schemaRefs>
    <ds:schemaRef ds:uri="http://schemas.microsoft.com/sharepoint/v3/contenttype/forms"/>
  </ds:schemaRefs>
</ds:datastoreItem>
</file>

<file path=customXml/itemProps4.xml><?xml version="1.0" encoding="utf-8"?>
<ds:datastoreItem xmlns:ds="http://schemas.openxmlformats.org/officeDocument/2006/customXml" ds:itemID="{F2A491C5-D392-4EE8-8E77-69FFFC469E8D}">
  <ds:schemaRefs>
    <ds:schemaRef ds:uri="http://schemas.microsoft.com/office/2006/metadata/properties"/>
    <ds:schemaRef ds:uri="http://schemas.microsoft.com/office/infopath/2007/PartnerControls"/>
    <ds:schemaRef ds:uri="d17548fb-3fe6-4903-9d15-d35e684326c7"/>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299</TotalTime>
  <Pages>6</Pages>
  <Words>1552</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Julia</dc:creator>
  <cp:keywords/>
  <dc:description/>
  <cp:lastModifiedBy>Martin. Aliah</cp:lastModifiedBy>
  <cp:revision>307</cp:revision>
  <cp:lastPrinted>2024-04-18T23:58:00Z</cp:lastPrinted>
  <dcterms:created xsi:type="dcterms:W3CDTF">2025-02-25T23:18:00Z</dcterms:created>
  <dcterms:modified xsi:type="dcterms:W3CDTF">2025-02-26T20:53:00Z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0x010100D1E38FE05592B644B5A037509CADF557</vt:lpwstr>
  </property>
  <property fmtid="{D5CDD505-2E9C-101B-9397-08002B2CF9AE}" pid="4" name="GrammarlyDocumentId">
    <vt:lpwstr>786455e9d488853e04e18ac9f60b6a85fddd9c69b7e6367ef53c279b8a6b2537</vt:lpwstr>
  </property>
</Properties>
</file>