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40F3F57E"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A7615A">
              <w:rPr>
                <w:rFonts w:ascii="Verdana" w:hAnsi="Verdana" w:cs="Arial"/>
              </w:rPr>
              <w:t>J</w:t>
            </w:r>
            <w:r w:rsidR="008732DC">
              <w:rPr>
                <w:rFonts w:ascii="Verdana" w:hAnsi="Verdana" w:cs="Arial"/>
              </w:rPr>
              <w:t>anuary 16</w:t>
            </w:r>
            <w:r w:rsidR="0014785A">
              <w:rPr>
                <w:rFonts w:ascii="Verdana" w:hAnsi="Verdana" w:cs="Arial"/>
              </w:rPr>
              <w:t>, 202</w:t>
            </w:r>
            <w:r w:rsidR="008732DC">
              <w:rPr>
                <w:rFonts w:ascii="Verdana" w:hAnsi="Verdana" w:cs="Arial"/>
              </w:rPr>
              <w:t>6</w:t>
            </w:r>
            <w:r w:rsidR="0014785A">
              <w:rPr>
                <w:rFonts w:ascii="Verdana" w:hAnsi="Verdana" w:cs="Arial"/>
              </w:rPr>
              <w:t>,</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72DB5173"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FE5893">
              <w:rPr>
                <w:rFonts w:ascii="Verdana" w:hAnsi="Verdana"/>
              </w:rPr>
              <w:t>41</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17D6A9DB"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9C056A">
              <w:rPr>
                <w:rFonts w:ascii="Verdana" w:hAnsi="Verdana" w:cs="Arial"/>
                <w:sz w:val="22"/>
                <w:szCs w:val="22"/>
              </w:rPr>
              <w:t>Jan Winbigler</w:t>
            </w:r>
            <w:r w:rsidRPr="00DB4C48">
              <w:rPr>
                <w:rFonts w:ascii="Verdana" w:hAnsi="Verdana" w:cs="Arial"/>
                <w:i/>
                <w:sz w:val="22"/>
                <w:szCs w:val="22"/>
              </w:rPr>
              <w:t xml:space="preserve">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14CFE5F8" w:rsidR="00ED329E" w:rsidRDefault="00ED329E" w:rsidP="008732DC">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43627640" w14:textId="2E53D48C" w:rsidR="00ED329E" w:rsidRDefault="007A3D3E"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Noel Vargas – </w:t>
                  </w:r>
                  <w:r w:rsidR="00F12B22">
                    <w:rPr>
                      <w:rFonts w:ascii="Verdana" w:eastAsia="Times New Roman" w:hAnsi="Verdana" w:cs="Arial"/>
                      <w:b/>
                      <w:bCs/>
                    </w:rPr>
                    <w:t xml:space="preserve">DHS </w:t>
                  </w:r>
                  <w:r>
                    <w:rPr>
                      <w:rFonts w:ascii="Verdana" w:eastAsia="Times New Roman" w:hAnsi="Verdana" w:cs="Arial"/>
                      <w:b/>
                      <w:bCs/>
                    </w:rPr>
                    <w:t>Deputy Director</w:t>
                  </w:r>
                  <w:r w:rsidR="00F12B22">
                    <w:rPr>
                      <w:rFonts w:ascii="Verdana" w:eastAsia="Times New Roman" w:hAnsi="Verdana" w:cs="Arial"/>
                      <w:b/>
                      <w:bCs/>
                    </w:rPr>
                    <w:t xml:space="preserve"> </w:t>
                  </w:r>
                </w:p>
              </w:tc>
            </w:tr>
            <w:tr w:rsidR="00C92EEE" w14:paraId="3198A87D" w14:textId="77777777" w:rsidTr="00C92EEE">
              <w:tc>
                <w:tcPr>
                  <w:tcW w:w="5189" w:type="dxa"/>
                </w:tcPr>
                <w:p w14:paraId="6CB45CA4" w14:textId="39698F8A" w:rsidR="005E59E2" w:rsidRDefault="005E59E2"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w:t>
                  </w:r>
                  <w:r w:rsidR="009A7A14">
                    <w:rPr>
                      <w:rFonts w:ascii="Verdana" w:eastAsia="Times New Roman" w:hAnsi="Verdana" w:cs="Arial"/>
                      <w:b/>
                      <w:bCs/>
                    </w:rPr>
                    <w:t xml:space="preserve"> – Vice Chair</w:t>
                  </w:r>
                  <w:r w:rsidR="008B1C6A">
                    <w:rPr>
                      <w:rFonts w:ascii="Verdana" w:eastAsia="Times New Roman" w:hAnsi="Verdana" w:cs="Arial"/>
                      <w:b/>
                      <w:bCs/>
                    </w:rPr>
                    <w:t xml:space="preserve"> </w:t>
                  </w:r>
                  <w:r w:rsidR="009F38A0">
                    <w:rPr>
                      <w:rFonts w:ascii="Verdana" w:eastAsia="Times New Roman" w:hAnsi="Verdana" w:cs="Arial"/>
                      <w:b/>
                      <w:bCs/>
                    </w:rPr>
                    <w:t>(Teams)</w:t>
                  </w:r>
                </w:p>
              </w:tc>
              <w:tc>
                <w:tcPr>
                  <w:tcW w:w="5190" w:type="dxa"/>
                </w:tcPr>
                <w:p w14:paraId="5E5302A0" w14:textId="15123164" w:rsidR="00C92EEE" w:rsidRDefault="00236CBA"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Corina Gonzalez - Chief Medical Officer</w:t>
                  </w:r>
                </w:p>
              </w:tc>
            </w:tr>
            <w:tr w:rsidR="005E59E2" w14:paraId="348E28A0" w14:textId="77777777" w:rsidTr="00C92EEE">
              <w:tc>
                <w:tcPr>
                  <w:tcW w:w="5189" w:type="dxa"/>
                </w:tcPr>
                <w:p w14:paraId="17CF74B1" w14:textId="54BB019A" w:rsidR="005E59E2" w:rsidRDefault="009A7A14"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4DBE0C1E" w:rsidR="005E59E2" w:rsidRDefault="008E1E7F"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Michelle Besse – </w:t>
                  </w:r>
                  <w:r w:rsidR="00B20EC7">
                    <w:rPr>
                      <w:rFonts w:ascii="Verdana" w:eastAsia="Times New Roman" w:hAnsi="Verdana" w:cs="Arial"/>
                      <w:b/>
                      <w:bCs/>
                    </w:rPr>
                    <w:t xml:space="preserve">Health Program </w:t>
                  </w:r>
                  <w:proofErr w:type="spellStart"/>
                  <w:r w:rsidR="00B20EC7">
                    <w:rPr>
                      <w:rFonts w:ascii="Verdana" w:eastAsia="Times New Roman" w:hAnsi="Verdana" w:cs="Arial"/>
                      <w:b/>
                      <w:bCs/>
                    </w:rPr>
                    <w:t>Mgr</w:t>
                  </w:r>
                  <w:proofErr w:type="spellEnd"/>
                  <w:r w:rsidR="00B20EC7">
                    <w:rPr>
                      <w:rFonts w:ascii="Verdana" w:eastAsia="Times New Roman" w:hAnsi="Verdana" w:cs="Arial"/>
                      <w:b/>
                      <w:bCs/>
                    </w:rPr>
                    <w:t xml:space="preserve"> (Teams)</w:t>
                  </w:r>
                </w:p>
              </w:tc>
            </w:tr>
            <w:tr w:rsidR="00C92EEE" w14:paraId="232CE135" w14:textId="77777777" w:rsidTr="00C92EEE">
              <w:tc>
                <w:tcPr>
                  <w:tcW w:w="5189" w:type="dxa"/>
                </w:tcPr>
                <w:p w14:paraId="4884A09F" w14:textId="0BAD707C" w:rsidR="00C92EEE" w:rsidRDefault="00C92EEE"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4AD9CE3A" w:rsidR="00C92EEE" w:rsidRDefault="00B20EC7"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Jane Murphy – Health Program </w:t>
                  </w:r>
                  <w:proofErr w:type="spellStart"/>
                  <w:r>
                    <w:rPr>
                      <w:rFonts w:ascii="Verdana" w:eastAsia="Times New Roman" w:hAnsi="Verdana" w:cs="Arial"/>
                      <w:b/>
                      <w:bCs/>
                    </w:rPr>
                    <w:t>Mgr</w:t>
                  </w:r>
                  <w:proofErr w:type="spellEnd"/>
                </w:p>
              </w:tc>
            </w:tr>
            <w:tr w:rsidR="00C92EEE" w14:paraId="3F164C0B" w14:textId="77777777" w:rsidTr="00C92EEE">
              <w:tc>
                <w:tcPr>
                  <w:tcW w:w="5189" w:type="dxa"/>
                </w:tcPr>
                <w:p w14:paraId="0BC866FA" w14:textId="61419BE5" w:rsidR="00C92EEE" w:rsidRDefault="00C92EEE"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1A958A18" w:rsidR="00C92EEE" w:rsidRDefault="00C92EEE"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Adam Prekeges – Admin </w:t>
                  </w:r>
                  <w:proofErr w:type="spellStart"/>
                  <w:r>
                    <w:rPr>
                      <w:rFonts w:ascii="Verdana" w:eastAsia="Times New Roman" w:hAnsi="Verdana" w:cs="Arial"/>
                      <w:b/>
                      <w:bCs/>
                    </w:rPr>
                    <w:t>Srvs</w:t>
                  </w:r>
                  <w:proofErr w:type="spellEnd"/>
                  <w:r>
                    <w:rPr>
                      <w:rFonts w:ascii="Verdana" w:eastAsia="Times New Roman" w:hAnsi="Verdana" w:cs="Arial"/>
                      <w:b/>
                      <w:bCs/>
                    </w:rPr>
                    <w:t xml:space="preserve"> Officer II</w:t>
                  </w:r>
                  <w:r w:rsidR="007C5D71">
                    <w:rPr>
                      <w:rFonts w:ascii="Verdana" w:eastAsia="Times New Roman" w:hAnsi="Verdana" w:cs="Arial"/>
                      <w:b/>
                      <w:bCs/>
                    </w:rPr>
                    <w:t xml:space="preserve"> </w:t>
                  </w:r>
                </w:p>
              </w:tc>
            </w:tr>
            <w:tr w:rsidR="00C92EEE" w14:paraId="21B40E94" w14:textId="77777777" w:rsidTr="00C92EEE">
              <w:tc>
                <w:tcPr>
                  <w:tcW w:w="5189" w:type="dxa"/>
                </w:tcPr>
                <w:p w14:paraId="55702A72" w14:textId="135F316F" w:rsidR="00C92EEE" w:rsidRDefault="007938C0"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Vince </w:t>
                  </w:r>
                  <w:r w:rsidR="00DC4589">
                    <w:rPr>
                      <w:rFonts w:ascii="Verdana" w:eastAsia="Times New Roman" w:hAnsi="Verdana" w:cs="Arial"/>
                      <w:b/>
                      <w:bCs/>
                    </w:rPr>
                    <w:t>Gallo -</w:t>
                  </w:r>
                  <w:r>
                    <w:rPr>
                      <w:rFonts w:ascii="Verdana" w:eastAsia="Times New Roman" w:hAnsi="Verdana" w:cs="Arial"/>
                      <w:b/>
                      <w:bCs/>
                    </w:rPr>
                    <w:t xml:space="preserve"> Member</w:t>
                  </w:r>
                </w:p>
              </w:tc>
              <w:tc>
                <w:tcPr>
                  <w:tcW w:w="5190" w:type="dxa"/>
                </w:tcPr>
                <w:p w14:paraId="4B193932" w14:textId="030174F4" w:rsidR="00C92EEE" w:rsidRDefault="008A5016"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 – Site Director</w:t>
                  </w:r>
                </w:p>
              </w:tc>
            </w:tr>
            <w:tr w:rsidR="00C92EEE" w14:paraId="31EFD8E1" w14:textId="77777777" w:rsidTr="00C92EEE">
              <w:tc>
                <w:tcPr>
                  <w:tcW w:w="5189" w:type="dxa"/>
                </w:tcPr>
                <w:p w14:paraId="13A00E53" w14:textId="2FF4A5F5" w:rsidR="00C92EEE" w:rsidRDefault="005A305C"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Ona</w:t>
                  </w:r>
                  <w:r w:rsidR="00C710DC">
                    <w:rPr>
                      <w:rFonts w:ascii="Verdana" w:eastAsia="Times New Roman" w:hAnsi="Verdana" w:cs="Arial"/>
                      <w:b/>
                      <w:bCs/>
                    </w:rPr>
                    <w:t xml:space="preserve"> </w:t>
                  </w:r>
                  <w:r w:rsidR="00323897">
                    <w:rPr>
                      <w:rFonts w:ascii="Verdana" w:eastAsia="Times New Roman" w:hAnsi="Verdana" w:cs="Arial"/>
                      <w:b/>
                      <w:bCs/>
                    </w:rPr>
                    <w:t>Okoro</w:t>
                  </w:r>
                  <w:r w:rsidR="009F38A0">
                    <w:rPr>
                      <w:rFonts w:ascii="Verdana" w:eastAsia="Times New Roman" w:hAnsi="Verdana" w:cs="Arial"/>
                      <w:b/>
                      <w:bCs/>
                    </w:rPr>
                    <w:t xml:space="preserve">-Van </w:t>
                  </w:r>
                  <w:proofErr w:type="spellStart"/>
                  <w:r w:rsidR="009F38A0">
                    <w:rPr>
                      <w:rFonts w:ascii="Verdana" w:eastAsia="Times New Roman" w:hAnsi="Verdana" w:cs="Arial"/>
                      <w:b/>
                      <w:bCs/>
                    </w:rPr>
                    <w:t>Romondt</w:t>
                  </w:r>
                  <w:proofErr w:type="spellEnd"/>
                  <w:r w:rsidR="009F38A0">
                    <w:rPr>
                      <w:rFonts w:ascii="Verdana" w:eastAsia="Times New Roman" w:hAnsi="Verdana" w:cs="Arial"/>
                      <w:b/>
                      <w:bCs/>
                    </w:rPr>
                    <w:t xml:space="preserve"> - Member</w:t>
                  </w:r>
                </w:p>
              </w:tc>
              <w:tc>
                <w:tcPr>
                  <w:tcW w:w="5190" w:type="dxa"/>
                </w:tcPr>
                <w:p w14:paraId="7E522F5C" w14:textId="7E587DEB" w:rsidR="00C92EEE" w:rsidRDefault="00C92EEE" w:rsidP="008732DC">
                  <w:pPr>
                    <w:pStyle w:val="ListParagraph"/>
                    <w:framePr w:hSpace="180" w:wrap="around" w:vAnchor="page" w:hAnchor="margin" w:xAlign="center" w:y="1237"/>
                    <w:spacing w:after="0"/>
                    <w:ind w:left="0"/>
                    <w:rPr>
                      <w:rFonts w:ascii="Verdana" w:eastAsia="Times New Roman" w:hAnsi="Verdana" w:cs="Arial"/>
                      <w:b/>
                      <w:bCs/>
                    </w:rPr>
                  </w:pPr>
                </w:p>
              </w:tc>
            </w:tr>
            <w:tr w:rsidR="00C92EEE" w14:paraId="4CFA4F0E" w14:textId="77777777" w:rsidTr="00C92EEE">
              <w:tc>
                <w:tcPr>
                  <w:tcW w:w="5189" w:type="dxa"/>
                </w:tcPr>
                <w:p w14:paraId="02CE0D14" w14:textId="503CF93C" w:rsidR="00C92EEE" w:rsidRDefault="009F38A0"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Dedra Russell - Member</w:t>
                  </w:r>
                </w:p>
              </w:tc>
              <w:tc>
                <w:tcPr>
                  <w:tcW w:w="5190" w:type="dxa"/>
                </w:tcPr>
                <w:p w14:paraId="35D87B2D" w14:textId="416999CF" w:rsidR="00E81AC8" w:rsidRDefault="008A5016" w:rsidP="008732DC">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r w:rsidR="00C92EEE" w14:paraId="63FC0143" w14:textId="77777777" w:rsidTr="00C92EEE">
              <w:tc>
                <w:tcPr>
                  <w:tcW w:w="5189" w:type="dxa"/>
                </w:tcPr>
                <w:p w14:paraId="39B7B789" w14:textId="04D7F920" w:rsidR="00C92EEE" w:rsidRDefault="00C92EEE" w:rsidP="008732DC">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C92EEE" w:rsidRDefault="00C92EEE" w:rsidP="008732DC">
                  <w:pPr>
                    <w:pStyle w:val="ListParagraph"/>
                    <w:framePr w:hSpace="180" w:wrap="around" w:vAnchor="page" w:hAnchor="margin" w:xAlign="center" w:y="1237"/>
                    <w:spacing w:after="0"/>
                    <w:ind w:left="0"/>
                    <w:rPr>
                      <w:rFonts w:ascii="Verdana" w:eastAsia="Times New Roman" w:hAnsi="Verdana" w:cs="Arial"/>
                      <w:b/>
                      <w:bCs/>
                    </w:rPr>
                  </w:pPr>
                </w:p>
              </w:tc>
            </w:tr>
            <w:tr w:rsidR="00DE50C3" w14:paraId="4417AF35" w14:textId="77777777" w:rsidTr="00C92EEE">
              <w:tc>
                <w:tcPr>
                  <w:tcW w:w="5189" w:type="dxa"/>
                </w:tcPr>
                <w:p w14:paraId="069127CA" w14:textId="2B4322F0" w:rsidR="00DE50C3" w:rsidRDefault="00DE50C3" w:rsidP="008732DC">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1BCDCE21" w:rsidR="00DE50C3" w:rsidRDefault="00DE50C3" w:rsidP="008732DC">
                  <w:pPr>
                    <w:pStyle w:val="ListParagraph"/>
                    <w:framePr w:hSpace="180" w:wrap="around" w:vAnchor="page" w:hAnchor="margin" w:xAlign="center" w:y="1237"/>
                    <w:spacing w:after="0"/>
                    <w:ind w:left="0"/>
                    <w:rPr>
                      <w:rFonts w:ascii="Verdana" w:eastAsia="Times New Roman" w:hAnsi="Verdana" w:cs="Arial"/>
                      <w:b/>
                      <w:bCs/>
                    </w:rPr>
                  </w:pPr>
                </w:p>
              </w:tc>
            </w:tr>
          </w:tbl>
          <w:p w14:paraId="1D41567F" w14:textId="77777777" w:rsidR="002C0889" w:rsidRDefault="002C0889" w:rsidP="0034395F">
            <w:pPr>
              <w:rPr>
                <w:rFonts w:ascii="Verdana" w:hAnsi="Verdana" w:cs="Arial"/>
                <w:b/>
                <w:bCs/>
              </w:rPr>
            </w:pPr>
          </w:p>
          <w:p w14:paraId="5AE00ED6" w14:textId="77777777" w:rsidR="00A74F9D"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p>
          <w:p w14:paraId="6218F75A" w14:textId="4496A0B9" w:rsidR="00A74F9D" w:rsidRPr="00136137" w:rsidRDefault="00C27B25" w:rsidP="00136137">
            <w:pPr>
              <w:pStyle w:val="ListParagraph"/>
              <w:numPr>
                <w:ilvl w:val="0"/>
                <w:numId w:val="38"/>
              </w:numPr>
              <w:rPr>
                <w:rFonts w:ascii="Verdana" w:hAnsi="Verdana" w:cs="Arial"/>
                <w:b/>
                <w:bCs/>
              </w:rPr>
            </w:pPr>
            <w:r w:rsidRPr="00A74F9D">
              <w:rPr>
                <w:rFonts w:ascii="Verdana" w:hAnsi="Verdana" w:cs="Arial"/>
                <w:b/>
                <w:bCs/>
              </w:rPr>
              <w:t xml:space="preserve">The County acknowledges being late on distributing the CAB </w:t>
            </w:r>
            <w:r w:rsidR="000C7DA5" w:rsidRPr="00A74F9D">
              <w:rPr>
                <w:rFonts w:ascii="Verdana" w:hAnsi="Verdana" w:cs="Arial"/>
                <w:b/>
                <w:bCs/>
              </w:rPr>
              <w:t xml:space="preserve">materials in the 72-hour requirement. </w:t>
            </w:r>
            <w:r w:rsidR="007C0C31" w:rsidRPr="00A74F9D">
              <w:rPr>
                <w:rFonts w:ascii="Verdana" w:hAnsi="Verdana" w:cs="Arial"/>
                <w:b/>
                <w:bCs/>
              </w:rPr>
              <w:t xml:space="preserve">We have </w:t>
            </w:r>
            <w:r w:rsidR="00781EAB" w:rsidRPr="00A74F9D">
              <w:rPr>
                <w:rFonts w:ascii="Verdana" w:hAnsi="Verdana" w:cs="Arial"/>
                <w:b/>
                <w:bCs/>
              </w:rPr>
              <w:t>planned</w:t>
            </w:r>
            <w:r w:rsidR="007C0C31" w:rsidRPr="00A74F9D">
              <w:rPr>
                <w:rFonts w:ascii="Verdana" w:hAnsi="Verdana" w:cs="Arial"/>
                <w:b/>
                <w:bCs/>
              </w:rPr>
              <w:t xml:space="preserve"> to prevent this error in the future. </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1E69D98E" w:rsidR="0000288B" w:rsidRDefault="006F3C10" w:rsidP="00797E07">
            <w:pPr>
              <w:spacing w:before="40" w:after="120" w:line="247" w:lineRule="auto"/>
              <w:rPr>
                <w:rFonts w:ascii="Verdana" w:hAnsi="Verdana"/>
                <w:b/>
                <w:bCs/>
                <w:u w:val="single"/>
              </w:rPr>
            </w:pPr>
            <w:r>
              <w:rPr>
                <w:rFonts w:ascii="Verdana" w:hAnsi="Verdana"/>
                <w:b/>
                <w:bCs/>
                <w:u w:val="single"/>
              </w:rPr>
              <w:t>Budget Updates presented by Adam Prekeges</w:t>
            </w:r>
          </w:p>
          <w:p w14:paraId="55D570D9" w14:textId="56AFF25B" w:rsidR="00D63B3B" w:rsidRDefault="00D63B3B" w:rsidP="00797E07">
            <w:pPr>
              <w:spacing w:before="40" w:after="120" w:line="247" w:lineRule="auto"/>
              <w:rPr>
                <w:rFonts w:ascii="Verdana" w:hAnsi="Verdana"/>
                <w:b/>
                <w:bCs/>
              </w:rPr>
            </w:pPr>
            <w:r>
              <w:rPr>
                <w:rFonts w:ascii="Verdana" w:hAnsi="Verdana"/>
                <w:b/>
                <w:bCs/>
              </w:rPr>
              <w:t xml:space="preserve">   HRSA Project Budget Summary</w:t>
            </w:r>
          </w:p>
          <w:p w14:paraId="443851EF" w14:textId="6C33D821" w:rsidR="003B7DE5" w:rsidRDefault="00F63DC3" w:rsidP="00797E07">
            <w:pPr>
              <w:spacing w:before="40" w:after="120" w:line="247" w:lineRule="auto"/>
              <w:rPr>
                <w:rFonts w:ascii="Verdana" w:hAnsi="Verdana"/>
                <w:b/>
                <w:bCs/>
              </w:rPr>
            </w:pPr>
            <w:r>
              <w:rPr>
                <w:rFonts w:ascii="Verdana" w:hAnsi="Verdana"/>
                <w:b/>
                <w:bCs/>
              </w:rPr>
              <w:lastRenderedPageBreak/>
              <w:t>No movement on Grants, the process starts mid-January</w:t>
            </w:r>
          </w:p>
          <w:p w14:paraId="1090EFEB" w14:textId="7DFD3BB8" w:rsidR="00F63DC3" w:rsidRPr="00F63DC3" w:rsidRDefault="00AB4101" w:rsidP="00F63DC3">
            <w:pPr>
              <w:pStyle w:val="ListParagraph"/>
              <w:numPr>
                <w:ilvl w:val="0"/>
                <w:numId w:val="35"/>
              </w:numPr>
              <w:spacing w:before="40" w:after="120" w:line="247" w:lineRule="auto"/>
              <w:rPr>
                <w:rFonts w:ascii="Verdana" w:hAnsi="Verdana"/>
                <w:b/>
                <w:bCs/>
              </w:rPr>
            </w:pPr>
            <w:r>
              <w:rPr>
                <w:rFonts w:ascii="Verdana" w:hAnsi="Verdana"/>
                <w:b/>
                <w:bCs/>
              </w:rPr>
              <w:t>Must</w:t>
            </w:r>
            <w:r w:rsidR="00F46AEF">
              <w:rPr>
                <w:rFonts w:ascii="Verdana" w:hAnsi="Verdana"/>
                <w:b/>
                <w:bCs/>
              </w:rPr>
              <w:t xml:space="preserve"> submit budget to the County, due Wednesday</w:t>
            </w:r>
          </w:p>
          <w:p w14:paraId="66A3701D" w14:textId="274587CD" w:rsidR="00D63B3B" w:rsidRDefault="004F5214" w:rsidP="002B19F0">
            <w:pPr>
              <w:pStyle w:val="ListParagraph"/>
              <w:numPr>
                <w:ilvl w:val="0"/>
                <w:numId w:val="5"/>
              </w:numPr>
              <w:spacing w:before="40" w:after="120" w:line="247" w:lineRule="auto"/>
              <w:rPr>
                <w:rFonts w:ascii="Verdana" w:hAnsi="Verdana"/>
                <w:b/>
                <w:bCs/>
              </w:rPr>
            </w:pPr>
            <w:r>
              <w:rPr>
                <w:rFonts w:ascii="Verdana" w:hAnsi="Verdana"/>
                <w:b/>
                <w:bCs/>
              </w:rPr>
              <w:t xml:space="preserve">As of </w:t>
            </w:r>
            <w:r w:rsidR="00781EAB">
              <w:rPr>
                <w:rFonts w:ascii="Verdana" w:hAnsi="Verdana"/>
                <w:b/>
                <w:bCs/>
              </w:rPr>
              <w:t>9</w:t>
            </w:r>
            <w:r w:rsidR="0033733B">
              <w:rPr>
                <w:rFonts w:ascii="Verdana" w:hAnsi="Verdana"/>
                <w:b/>
                <w:bCs/>
              </w:rPr>
              <w:t>/30</w:t>
            </w:r>
            <w:r w:rsidR="000903A4">
              <w:rPr>
                <w:rFonts w:ascii="Verdana" w:hAnsi="Verdana"/>
                <w:b/>
                <w:bCs/>
              </w:rPr>
              <w:t>/25</w:t>
            </w:r>
            <w:r w:rsidR="000A2C92">
              <w:rPr>
                <w:rFonts w:ascii="Verdana" w:hAnsi="Verdana"/>
                <w:b/>
                <w:bCs/>
              </w:rPr>
              <w:t xml:space="preserve"> </w:t>
            </w:r>
            <w:r w:rsidR="006F4E66">
              <w:rPr>
                <w:rFonts w:ascii="Verdana" w:hAnsi="Verdana"/>
                <w:b/>
                <w:bCs/>
              </w:rPr>
              <w:t>$</w:t>
            </w:r>
            <w:r w:rsidR="00C1219C">
              <w:rPr>
                <w:rFonts w:ascii="Verdana" w:hAnsi="Verdana"/>
                <w:b/>
                <w:bCs/>
              </w:rPr>
              <w:t>921, 547.09</w:t>
            </w:r>
            <w:r w:rsidR="000A2C92">
              <w:rPr>
                <w:rFonts w:ascii="Verdana" w:hAnsi="Verdana"/>
                <w:b/>
                <w:bCs/>
              </w:rPr>
              <w:t xml:space="preserve"> has been expended</w:t>
            </w:r>
            <w:r w:rsidR="00922FA8">
              <w:rPr>
                <w:rFonts w:ascii="Verdana" w:hAnsi="Verdana"/>
                <w:b/>
                <w:bCs/>
              </w:rPr>
              <w:t xml:space="preserve"> on the HRSA project.</w:t>
            </w:r>
          </w:p>
          <w:p w14:paraId="23E9D7DC" w14:textId="2C145CE6" w:rsidR="00530E7F" w:rsidRDefault="00922FA8" w:rsidP="002B19F0">
            <w:pPr>
              <w:pStyle w:val="ListParagraph"/>
              <w:numPr>
                <w:ilvl w:val="0"/>
                <w:numId w:val="5"/>
              </w:numPr>
              <w:spacing w:before="40" w:after="120" w:line="247" w:lineRule="auto"/>
              <w:rPr>
                <w:rFonts w:ascii="Verdana" w:hAnsi="Verdana"/>
                <w:b/>
                <w:bCs/>
              </w:rPr>
            </w:pPr>
            <w:r>
              <w:rPr>
                <w:rFonts w:ascii="Verdana" w:hAnsi="Verdana"/>
                <w:b/>
                <w:bCs/>
              </w:rPr>
              <w:t>Remaining balance of $</w:t>
            </w:r>
            <w:r w:rsidR="001E0032">
              <w:rPr>
                <w:rFonts w:ascii="Verdana" w:hAnsi="Verdana"/>
                <w:b/>
                <w:bCs/>
              </w:rPr>
              <w:t>790, 054.91</w:t>
            </w:r>
          </w:p>
          <w:p w14:paraId="217199BA" w14:textId="6D65668C" w:rsidR="0061710C" w:rsidRDefault="00F54BE4" w:rsidP="002B19F0">
            <w:pPr>
              <w:pStyle w:val="ListParagraph"/>
              <w:numPr>
                <w:ilvl w:val="0"/>
                <w:numId w:val="5"/>
              </w:numPr>
              <w:spacing w:before="40" w:after="120" w:line="247" w:lineRule="auto"/>
              <w:rPr>
                <w:rFonts w:ascii="Verdana" w:hAnsi="Verdana"/>
                <w:b/>
                <w:bCs/>
              </w:rPr>
            </w:pPr>
            <w:r>
              <w:rPr>
                <w:rFonts w:ascii="Verdana" w:hAnsi="Verdana"/>
                <w:b/>
                <w:bCs/>
              </w:rPr>
              <w:t>No major variances or concerns</w:t>
            </w:r>
            <w:r w:rsidR="00A92E6A">
              <w:rPr>
                <w:rFonts w:ascii="Verdana" w:hAnsi="Verdana"/>
                <w:b/>
                <w:bCs/>
              </w:rPr>
              <w:t xml:space="preserve">. Staff comprise majority of the costs. </w:t>
            </w:r>
          </w:p>
          <w:p w14:paraId="165898DB" w14:textId="153A66E3" w:rsidR="00E4369D" w:rsidRDefault="00E4369D" w:rsidP="00E4369D">
            <w:pPr>
              <w:spacing w:before="40" w:after="120" w:line="247" w:lineRule="auto"/>
              <w:rPr>
                <w:rFonts w:ascii="Verdana" w:hAnsi="Verdana"/>
                <w:b/>
                <w:bCs/>
              </w:rPr>
            </w:pPr>
            <w:r>
              <w:rPr>
                <w:rFonts w:ascii="Verdana" w:hAnsi="Verdana"/>
                <w:b/>
                <w:bCs/>
              </w:rPr>
              <w:t xml:space="preserve">   </w:t>
            </w:r>
            <w:r w:rsidR="0087743B">
              <w:rPr>
                <w:rFonts w:ascii="Verdana" w:hAnsi="Verdana"/>
                <w:b/>
                <w:bCs/>
              </w:rPr>
              <w:t xml:space="preserve">County Budget Summary and </w:t>
            </w:r>
            <w:r w:rsidR="001D3B39">
              <w:rPr>
                <w:rFonts w:ascii="Verdana" w:hAnsi="Verdana"/>
                <w:b/>
                <w:bCs/>
              </w:rPr>
              <w:t xml:space="preserve">Significant </w:t>
            </w:r>
            <w:r w:rsidR="0087743B">
              <w:rPr>
                <w:rFonts w:ascii="Verdana" w:hAnsi="Verdana"/>
                <w:b/>
                <w:bCs/>
              </w:rPr>
              <w:t>Variances</w:t>
            </w:r>
          </w:p>
          <w:p w14:paraId="1B00EAB1" w14:textId="66E06ACA" w:rsidR="00690EF6" w:rsidRDefault="00843147" w:rsidP="002B19F0">
            <w:pPr>
              <w:pStyle w:val="ListParagraph"/>
              <w:numPr>
                <w:ilvl w:val="0"/>
                <w:numId w:val="6"/>
              </w:numPr>
              <w:spacing w:before="40" w:after="120" w:line="247" w:lineRule="auto"/>
              <w:rPr>
                <w:rFonts w:ascii="Verdana" w:hAnsi="Verdana"/>
                <w:b/>
                <w:bCs/>
              </w:rPr>
            </w:pPr>
            <w:r>
              <w:rPr>
                <w:rFonts w:ascii="Verdana" w:hAnsi="Verdana"/>
                <w:b/>
                <w:bCs/>
              </w:rPr>
              <w:t>FY 25/26 budget has $0 general fund draw</w:t>
            </w:r>
            <w:r w:rsidR="002F07A3">
              <w:rPr>
                <w:rFonts w:ascii="Verdana" w:hAnsi="Verdana"/>
                <w:b/>
                <w:bCs/>
              </w:rPr>
              <w:t>.</w:t>
            </w:r>
          </w:p>
          <w:p w14:paraId="4EBD2B27" w14:textId="2DD27954" w:rsidR="00C56B9A" w:rsidRDefault="00C56B9A" w:rsidP="002B19F0">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3D53FD">
              <w:rPr>
                <w:rFonts w:ascii="Verdana" w:hAnsi="Verdana"/>
                <w:b/>
                <w:bCs/>
              </w:rPr>
              <w:t>current projection shows we are $1.2M under budget</w:t>
            </w:r>
          </w:p>
          <w:p w14:paraId="50B2AC18" w14:textId="41FCB86F" w:rsidR="00440821" w:rsidRDefault="00042578" w:rsidP="002B19F0">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4B55E9">
              <w:rPr>
                <w:rFonts w:ascii="Verdana" w:hAnsi="Verdana"/>
                <w:b/>
                <w:bCs/>
              </w:rPr>
              <w:t>te</w:t>
            </w:r>
            <w:r w:rsidR="0034480F">
              <w:rPr>
                <w:rFonts w:ascii="Verdana" w:hAnsi="Verdana"/>
                <w:b/>
                <w:bCs/>
              </w:rPr>
              <w:t>ntative</w:t>
            </w:r>
            <w:r w:rsidR="000B1487">
              <w:rPr>
                <w:rFonts w:ascii="Verdana" w:hAnsi="Verdana"/>
                <w:b/>
                <w:bCs/>
              </w:rPr>
              <w:t xml:space="preserve"> projection shows we are $1.25M under budget</w:t>
            </w:r>
          </w:p>
          <w:p w14:paraId="2200F2BC" w14:textId="797B66B4" w:rsidR="003B4CB7" w:rsidRDefault="0034480F" w:rsidP="002B19F0">
            <w:pPr>
              <w:pStyle w:val="ListParagraph"/>
              <w:numPr>
                <w:ilvl w:val="0"/>
                <w:numId w:val="7"/>
              </w:numPr>
              <w:spacing w:before="40" w:after="120" w:line="247" w:lineRule="auto"/>
              <w:rPr>
                <w:rFonts w:ascii="Verdana" w:hAnsi="Verdana"/>
                <w:b/>
                <w:bCs/>
              </w:rPr>
            </w:pPr>
            <w:r>
              <w:rPr>
                <w:rFonts w:ascii="Verdana" w:hAnsi="Verdana"/>
                <w:b/>
                <w:bCs/>
              </w:rPr>
              <w:t>Conservative numbers used as it’s still early</w:t>
            </w:r>
            <w:r w:rsidR="00675CB2">
              <w:rPr>
                <w:rFonts w:ascii="Verdana" w:hAnsi="Verdana"/>
                <w:b/>
                <w:bCs/>
              </w:rPr>
              <w:t>, subject to change</w:t>
            </w:r>
          </w:p>
          <w:p w14:paraId="5C320C19" w14:textId="0E0CF1EE" w:rsidR="00995165" w:rsidRDefault="00675CB2" w:rsidP="005B310D">
            <w:pPr>
              <w:pStyle w:val="ListParagraph"/>
              <w:numPr>
                <w:ilvl w:val="0"/>
                <w:numId w:val="7"/>
              </w:numPr>
              <w:spacing w:before="40" w:after="120" w:line="247" w:lineRule="auto"/>
              <w:rPr>
                <w:rFonts w:ascii="Verdana" w:hAnsi="Verdana"/>
                <w:b/>
                <w:bCs/>
              </w:rPr>
            </w:pPr>
            <w:r>
              <w:rPr>
                <w:rFonts w:ascii="Verdana" w:hAnsi="Verdana"/>
                <w:b/>
                <w:bCs/>
              </w:rPr>
              <w:t>Leadership continues to analyze and reduce registry staff</w:t>
            </w:r>
          </w:p>
          <w:p w14:paraId="11476C9A" w14:textId="2416A050" w:rsidR="005B310D" w:rsidRPr="005B310D" w:rsidRDefault="003C6288" w:rsidP="005B310D">
            <w:pPr>
              <w:pStyle w:val="ListParagraph"/>
              <w:numPr>
                <w:ilvl w:val="0"/>
                <w:numId w:val="7"/>
              </w:numPr>
              <w:spacing w:before="40" w:after="120" w:line="247" w:lineRule="auto"/>
              <w:rPr>
                <w:rFonts w:ascii="Verdana" w:hAnsi="Verdana"/>
                <w:b/>
                <w:bCs/>
              </w:rPr>
            </w:pPr>
            <w:r>
              <w:rPr>
                <w:rFonts w:ascii="Verdana" w:hAnsi="Verdana"/>
                <w:b/>
                <w:bCs/>
              </w:rPr>
              <w:t>Less expenses compared to 24/25 FY, due to Refugee slowing down</w:t>
            </w:r>
          </w:p>
          <w:p w14:paraId="68C492F9" w14:textId="6CFA2625" w:rsidR="00111072" w:rsidRPr="00995165" w:rsidRDefault="004431B7" w:rsidP="002B19F0">
            <w:pPr>
              <w:pStyle w:val="ListParagraph"/>
              <w:numPr>
                <w:ilvl w:val="0"/>
                <w:numId w:val="8"/>
              </w:numPr>
              <w:spacing w:before="40" w:after="120" w:line="247" w:lineRule="auto"/>
              <w:rPr>
                <w:rFonts w:ascii="Verdana" w:hAnsi="Verdana"/>
                <w:b/>
                <w:bCs/>
              </w:rPr>
            </w:pPr>
            <w:r w:rsidRPr="00995165">
              <w:rPr>
                <w:rFonts w:ascii="Verdana" w:hAnsi="Verdana"/>
                <w:b/>
                <w:bCs/>
              </w:rPr>
              <w:t>Object 30</w:t>
            </w:r>
            <w:r w:rsidR="004B2A5F" w:rsidRPr="00995165">
              <w:rPr>
                <w:rFonts w:ascii="Verdana" w:hAnsi="Verdana"/>
                <w:b/>
                <w:bCs/>
              </w:rPr>
              <w:t xml:space="preserve"> Contracts: </w:t>
            </w:r>
            <w:r w:rsidR="00D443AA">
              <w:rPr>
                <w:rFonts w:ascii="Verdana" w:hAnsi="Verdana"/>
                <w:b/>
                <w:bCs/>
              </w:rPr>
              <w:t>Current projection shows we are $300K over budget</w:t>
            </w:r>
          </w:p>
          <w:p w14:paraId="4768AD2C" w14:textId="10A0F6AF" w:rsidR="00DA7FF2" w:rsidRDefault="00801816" w:rsidP="002B19F0">
            <w:pPr>
              <w:pStyle w:val="ListParagraph"/>
              <w:numPr>
                <w:ilvl w:val="0"/>
                <w:numId w:val="9"/>
              </w:numPr>
              <w:spacing w:before="40" w:after="120" w:line="247" w:lineRule="auto"/>
              <w:rPr>
                <w:rFonts w:ascii="Verdana" w:hAnsi="Verdana"/>
                <w:b/>
                <w:bCs/>
              </w:rPr>
            </w:pPr>
            <w:r>
              <w:rPr>
                <w:rFonts w:ascii="Verdana" w:hAnsi="Verdana"/>
                <w:b/>
                <w:bCs/>
              </w:rPr>
              <w:t>Increased OCHIN co</w:t>
            </w:r>
            <w:r w:rsidR="005A6AA2">
              <w:rPr>
                <w:rFonts w:ascii="Verdana" w:hAnsi="Verdana"/>
                <w:b/>
                <w:bCs/>
              </w:rPr>
              <w:t>sts</w:t>
            </w:r>
            <w:r w:rsidR="00C8675A">
              <w:rPr>
                <w:rFonts w:ascii="Verdana" w:hAnsi="Verdana"/>
                <w:b/>
                <w:bCs/>
              </w:rPr>
              <w:t xml:space="preserve"> will be monitored</w:t>
            </w:r>
          </w:p>
          <w:p w14:paraId="302EA310" w14:textId="29DD29C6" w:rsidR="00C8675A" w:rsidRDefault="00306AF5" w:rsidP="002B19F0">
            <w:pPr>
              <w:pStyle w:val="ListParagraph"/>
              <w:numPr>
                <w:ilvl w:val="0"/>
                <w:numId w:val="9"/>
              </w:numPr>
              <w:spacing w:before="40" w:after="120" w:line="247" w:lineRule="auto"/>
              <w:rPr>
                <w:rFonts w:ascii="Verdana" w:hAnsi="Verdana"/>
                <w:b/>
                <w:bCs/>
              </w:rPr>
            </w:pPr>
            <w:r>
              <w:rPr>
                <w:rFonts w:ascii="Verdana" w:hAnsi="Verdana"/>
                <w:b/>
                <w:bCs/>
              </w:rPr>
              <w:t>If actuals exceed budget amount, we will reduce a different object level</w:t>
            </w:r>
            <w:r w:rsidR="00EE7C51">
              <w:rPr>
                <w:rFonts w:ascii="Verdana" w:hAnsi="Verdana"/>
                <w:b/>
                <w:bCs/>
              </w:rPr>
              <w:t xml:space="preserve"> to balance the 30 </w:t>
            </w:r>
            <w:proofErr w:type="gramStart"/>
            <w:r w:rsidR="00EE7C51">
              <w:rPr>
                <w:rFonts w:ascii="Verdana" w:hAnsi="Verdana"/>
                <w:b/>
                <w:bCs/>
              </w:rPr>
              <w:t>object</w:t>
            </w:r>
            <w:proofErr w:type="gramEnd"/>
            <w:r w:rsidR="00EE7C51">
              <w:rPr>
                <w:rFonts w:ascii="Verdana" w:hAnsi="Verdana"/>
                <w:b/>
                <w:bCs/>
              </w:rPr>
              <w:t>.</w:t>
            </w:r>
          </w:p>
          <w:p w14:paraId="640ADDEB" w14:textId="73A1EA99" w:rsidR="00B16DC5" w:rsidRDefault="001307E5" w:rsidP="002B19F0">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w:t>
            </w:r>
            <w:r w:rsidR="00691D03">
              <w:rPr>
                <w:rFonts w:ascii="Verdana" w:hAnsi="Verdana"/>
                <w:b/>
                <w:bCs/>
              </w:rPr>
              <w:t>currently not budgeted</w:t>
            </w:r>
          </w:p>
          <w:p w14:paraId="7F2D6AEA" w14:textId="7DB470B0" w:rsidR="00676CD0" w:rsidRDefault="00676CD0" w:rsidP="00676CD0">
            <w:pPr>
              <w:pStyle w:val="ListParagraph"/>
              <w:numPr>
                <w:ilvl w:val="0"/>
                <w:numId w:val="36"/>
              </w:numPr>
              <w:spacing w:before="40" w:after="120" w:line="247" w:lineRule="auto"/>
              <w:rPr>
                <w:rFonts w:ascii="Verdana" w:hAnsi="Verdana"/>
                <w:b/>
                <w:bCs/>
              </w:rPr>
            </w:pPr>
            <w:r>
              <w:rPr>
                <w:rFonts w:ascii="Verdana" w:hAnsi="Verdana"/>
                <w:b/>
                <w:bCs/>
              </w:rPr>
              <w:t xml:space="preserve">New camera system </w:t>
            </w:r>
            <w:r w:rsidR="00242D8F">
              <w:rPr>
                <w:rFonts w:ascii="Verdana" w:hAnsi="Verdana"/>
                <w:b/>
                <w:bCs/>
              </w:rPr>
              <w:t xml:space="preserve">at 4600 Broadway, waiting on </w:t>
            </w:r>
            <w:r w:rsidR="00800BFB">
              <w:rPr>
                <w:rFonts w:ascii="Verdana" w:hAnsi="Verdana"/>
                <w:b/>
                <w:bCs/>
              </w:rPr>
              <w:t>phase 2 to finish before adjusting budget</w:t>
            </w:r>
          </w:p>
          <w:p w14:paraId="42A0E694" w14:textId="61AD9ABE" w:rsidR="006D3144" w:rsidRDefault="006D3144" w:rsidP="002B19F0">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2C06E9">
              <w:rPr>
                <w:rFonts w:ascii="Verdana" w:hAnsi="Verdana"/>
                <w:b/>
                <w:bCs/>
              </w:rPr>
              <w:t>Projecting slightly above budgeted amount.</w:t>
            </w:r>
          </w:p>
          <w:p w14:paraId="396D2E97" w14:textId="1DBF1C31" w:rsidR="00312E23" w:rsidRDefault="00C123D3" w:rsidP="002B19F0">
            <w:pPr>
              <w:pStyle w:val="ListParagraph"/>
              <w:numPr>
                <w:ilvl w:val="0"/>
                <w:numId w:val="9"/>
              </w:numPr>
              <w:spacing w:before="40" w:after="120" w:line="247" w:lineRule="auto"/>
              <w:rPr>
                <w:rFonts w:ascii="Verdana" w:hAnsi="Verdana"/>
                <w:b/>
                <w:bCs/>
              </w:rPr>
            </w:pPr>
            <w:r>
              <w:rPr>
                <w:rFonts w:ascii="Verdana" w:hAnsi="Verdana"/>
                <w:b/>
                <w:bCs/>
              </w:rPr>
              <w:t>Will monitor closely</w:t>
            </w:r>
          </w:p>
          <w:p w14:paraId="6C7AB09E" w14:textId="14B5F69C" w:rsidR="00877537" w:rsidRDefault="00877537" w:rsidP="002B19F0">
            <w:pPr>
              <w:pStyle w:val="ListParagraph"/>
              <w:numPr>
                <w:ilvl w:val="0"/>
                <w:numId w:val="9"/>
              </w:numPr>
              <w:spacing w:before="40" w:after="120" w:line="247" w:lineRule="auto"/>
              <w:rPr>
                <w:rFonts w:ascii="Verdana" w:hAnsi="Verdana"/>
                <w:b/>
                <w:bCs/>
              </w:rPr>
            </w:pPr>
            <w:r>
              <w:rPr>
                <w:rFonts w:ascii="Verdana" w:hAnsi="Verdana"/>
                <w:b/>
                <w:bCs/>
              </w:rPr>
              <w:t xml:space="preserve">Relies on </w:t>
            </w:r>
            <w:r w:rsidR="00C87A71">
              <w:rPr>
                <w:rFonts w:ascii="Verdana" w:hAnsi="Verdana"/>
                <w:b/>
                <w:bCs/>
              </w:rPr>
              <w:t>reimbursements for buying power</w:t>
            </w:r>
          </w:p>
          <w:p w14:paraId="578AAD41" w14:textId="0CCF3A7C" w:rsidR="00A9449C" w:rsidRDefault="00A9449C" w:rsidP="002B19F0">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3A710C1F" w14:textId="5FEA8272" w:rsidR="0004524C" w:rsidRDefault="00E04C86" w:rsidP="002B19F0">
            <w:pPr>
              <w:pStyle w:val="ListParagraph"/>
              <w:numPr>
                <w:ilvl w:val="0"/>
                <w:numId w:val="10"/>
              </w:numPr>
              <w:spacing w:before="40" w:after="120" w:line="247" w:lineRule="auto"/>
              <w:rPr>
                <w:rFonts w:ascii="Verdana" w:hAnsi="Verdana"/>
                <w:b/>
                <w:bCs/>
              </w:rPr>
            </w:pPr>
            <w:r>
              <w:rPr>
                <w:rFonts w:ascii="Verdana" w:hAnsi="Verdana"/>
                <w:b/>
                <w:bCs/>
              </w:rPr>
              <w:t xml:space="preserve">Objects 95/96/97 Outside Revenue: </w:t>
            </w:r>
            <w:r w:rsidR="00EC46C5">
              <w:rPr>
                <w:rFonts w:ascii="Verdana" w:hAnsi="Verdana"/>
                <w:b/>
                <w:bCs/>
              </w:rPr>
              <w:t>Hard to project due to upcoming changes.</w:t>
            </w:r>
          </w:p>
          <w:p w14:paraId="23CA3619" w14:textId="770AB8BE" w:rsidR="00E04C86" w:rsidRDefault="003C124A" w:rsidP="002B19F0">
            <w:pPr>
              <w:pStyle w:val="ListParagraph"/>
              <w:numPr>
                <w:ilvl w:val="0"/>
                <w:numId w:val="11"/>
              </w:numPr>
              <w:spacing w:before="40" w:after="120" w:line="247" w:lineRule="auto"/>
              <w:rPr>
                <w:rFonts w:ascii="Verdana" w:hAnsi="Verdana"/>
                <w:b/>
                <w:bCs/>
              </w:rPr>
            </w:pPr>
            <w:r>
              <w:rPr>
                <w:rFonts w:ascii="Verdana" w:hAnsi="Verdana"/>
                <w:b/>
                <w:bCs/>
              </w:rPr>
              <w:t xml:space="preserve">Medi-Cal revenue is </w:t>
            </w:r>
            <w:r w:rsidR="00264474">
              <w:rPr>
                <w:rFonts w:ascii="Verdana" w:hAnsi="Verdana"/>
                <w:b/>
                <w:bCs/>
              </w:rPr>
              <w:t>currently $11.9M.</w:t>
            </w:r>
          </w:p>
          <w:p w14:paraId="39B00BDC" w14:textId="338D8886" w:rsidR="009A47F3" w:rsidRDefault="004B6835" w:rsidP="004B6835">
            <w:pPr>
              <w:pStyle w:val="ListParagraph"/>
              <w:numPr>
                <w:ilvl w:val="0"/>
                <w:numId w:val="37"/>
              </w:numPr>
              <w:spacing w:before="40" w:after="120" w:line="247" w:lineRule="auto"/>
              <w:rPr>
                <w:rFonts w:ascii="Verdana" w:hAnsi="Verdana"/>
                <w:b/>
                <w:bCs/>
              </w:rPr>
            </w:pPr>
            <w:r>
              <w:rPr>
                <w:rFonts w:ascii="Verdana" w:hAnsi="Verdana"/>
                <w:b/>
                <w:bCs/>
              </w:rPr>
              <w:t xml:space="preserve">Same time </w:t>
            </w:r>
            <w:r w:rsidR="00F03147">
              <w:rPr>
                <w:rFonts w:ascii="Verdana" w:hAnsi="Verdana"/>
                <w:b/>
                <w:bCs/>
              </w:rPr>
              <w:t>last FY it was $9M</w:t>
            </w:r>
          </w:p>
          <w:p w14:paraId="472152F0" w14:textId="23DC1A07" w:rsidR="00F03147" w:rsidRDefault="00F03147" w:rsidP="004B6835">
            <w:pPr>
              <w:pStyle w:val="ListParagraph"/>
              <w:numPr>
                <w:ilvl w:val="0"/>
                <w:numId w:val="37"/>
              </w:numPr>
              <w:spacing w:before="40" w:after="120" w:line="247" w:lineRule="auto"/>
              <w:rPr>
                <w:rFonts w:ascii="Verdana" w:hAnsi="Verdana"/>
                <w:b/>
                <w:bCs/>
              </w:rPr>
            </w:pPr>
            <w:r>
              <w:rPr>
                <w:rFonts w:ascii="Verdana" w:hAnsi="Verdana"/>
                <w:b/>
                <w:bCs/>
              </w:rPr>
              <w:t xml:space="preserve">Interim rate is almost </w:t>
            </w:r>
            <w:r w:rsidR="0003587C">
              <w:rPr>
                <w:rFonts w:ascii="Verdana" w:hAnsi="Verdana"/>
                <w:b/>
                <w:bCs/>
              </w:rPr>
              <w:t>20% higher than last FY</w:t>
            </w:r>
          </w:p>
          <w:p w14:paraId="45D0DAE9" w14:textId="76454CEA" w:rsidR="00E6591C" w:rsidRDefault="003C32CD" w:rsidP="002B19F0">
            <w:pPr>
              <w:pStyle w:val="ListParagraph"/>
              <w:numPr>
                <w:ilvl w:val="0"/>
                <w:numId w:val="12"/>
              </w:numPr>
              <w:spacing w:before="40" w:after="120" w:line="247" w:lineRule="auto"/>
              <w:rPr>
                <w:rFonts w:ascii="Verdana" w:hAnsi="Verdana"/>
                <w:b/>
                <w:bCs/>
              </w:rPr>
            </w:pPr>
            <w:r>
              <w:rPr>
                <w:rFonts w:ascii="Verdana" w:hAnsi="Verdana"/>
                <w:b/>
                <w:bCs/>
              </w:rPr>
              <w:t>purchase new items.</w:t>
            </w:r>
          </w:p>
          <w:p w14:paraId="2AC43CE1" w14:textId="31586034" w:rsidR="00833488" w:rsidRDefault="00833488" w:rsidP="00833488">
            <w:pPr>
              <w:pStyle w:val="ListParagraph"/>
              <w:numPr>
                <w:ilvl w:val="0"/>
                <w:numId w:val="11"/>
              </w:numPr>
              <w:spacing w:before="40" w:after="120" w:line="247" w:lineRule="auto"/>
              <w:rPr>
                <w:rFonts w:ascii="Verdana" w:hAnsi="Verdana"/>
                <w:b/>
                <w:bCs/>
              </w:rPr>
            </w:pPr>
            <w:r>
              <w:rPr>
                <w:rFonts w:ascii="Verdana" w:hAnsi="Verdana"/>
                <w:b/>
                <w:bCs/>
              </w:rPr>
              <w:t>Grants are on track.</w:t>
            </w:r>
          </w:p>
          <w:p w14:paraId="4B18CE41" w14:textId="2F621342" w:rsidR="0006017F" w:rsidRPr="0006017F" w:rsidRDefault="0006017F" w:rsidP="0006017F">
            <w:pPr>
              <w:spacing w:before="40" w:after="120" w:line="247" w:lineRule="auto"/>
              <w:rPr>
                <w:rFonts w:ascii="Verdana" w:hAnsi="Verdana"/>
                <w:b/>
                <w:bCs/>
              </w:rPr>
            </w:pPr>
            <w:r>
              <w:rPr>
                <w:rFonts w:ascii="Verdana" w:hAnsi="Verdana"/>
                <w:b/>
                <w:bCs/>
              </w:rPr>
              <w:t xml:space="preserve">Michelle Besse expressed that CAB no longer needs to vote on the UDS Report, as it is not a </w:t>
            </w:r>
            <w:r w:rsidR="00075358">
              <w:rPr>
                <w:rFonts w:ascii="Verdana" w:hAnsi="Verdana"/>
                <w:b/>
                <w:bCs/>
              </w:rPr>
              <w:t>requirement by HRSA or the County.</w:t>
            </w:r>
          </w:p>
          <w:p w14:paraId="53881120" w14:textId="77777777" w:rsidR="0003587C" w:rsidRPr="0003587C" w:rsidRDefault="0003587C" w:rsidP="0003587C">
            <w:pPr>
              <w:spacing w:before="40" w:after="120" w:line="247" w:lineRule="auto"/>
              <w:rPr>
                <w:rFonts w:ascii="Verdana" w:hAnsi="Verdana"/>
                <w:b/>
                <w:bCs/>
              </w:rPr>
            </w:pPr>
          </w:p>
          <w:p w14:paraId="556798D8" w14:textId="5B1DEE98" w:rsidR="00FD6AF2" w:rsidRDefault="00B87724" w:rsidP="00BD2E01">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075358">
              <w:rPr>
                <w:rFonts w:ascii="Verdana" w:hAnsi="Verdana"/>
                <w:b/>
                <w:bCs/>
                <w:u w:val="single"/>
              </w:rPr>
              <w:t>Noel Vargas</w:t>
            </w:r>
          </w:p>
          <w:p w14:paraId="6E3DA626" w14:textId="627A36FB" w:rsidR="00ED7A82" w:rsidRPr="00477DC2" w:rsidRDefault="00C81E2C" w:rsidP="002B19F0">
            <w:pPr>
              <w:pStyle w:val="ListParagraph"/>
              <w:numPr>
                <w:ilvl w:val="0"/>
                <w:numId w:val="29"/>
              </w:numPr>
              <w:spacing w:before="40" w:after="120" w:line="247" w:lineRule="auto"/>
              <w:rPr>
                <w:rFonts w:ascii="Verdana" w:hAnsi="Verdana"/>
                <w:b/>
                <w:bCs/>
                <w:u w:val="single"/>
              </w:rPr>
            </w:pPr>
            <w:r>
              <w:rPr>
                <w:rFonts w:ascii="Verdana" w:hAnsi="Verdana"/>
                <w:b/>
                <w:bCs/>
              </w:rPr>
              <w:t>Board of Supervisor Presentation</w:t>
            </w:r>
          </w:p>
          <w:p w14:paraId="67C2C67E" w14:textId="4B0E6905" w:rsidR="00477DC2" w:rsidRPr="00AD34FE" w:rsidRDefault="00616396" w:rsidP="002B19F0">
            <w:pPr>
              <w:pStyle w:val="ListParagraph"/>
              <w:numPr>
                <w:ilvl w:val="0"/>
                <w:numId w:val="28"/>
              </w:numPr>
              <w:spacing w:before="40" w:after="120" w:line="247" w:lineRule="auto"/>
              <w:rPr>
                <w:rFonts w:ascii="Verdana" w:hAnsi="Verdana"/>
                <w:b/>
                <w:bCs/>
                <w:u w:val="single"/>
              </w:rPr>
            </w:pPr>
            <w:r>
              <w:rPr>
                <w:rFonts w:ascii="Verdana" w:hAnsi="Verdana"/>
                <w:b/>
                <w:bCs/>
              </w:rPr>
              <w:t xml:space="preserve">California Medically Indigent Services Program (CMISP) is mandated, Healthy Partners (HP) is not. </w:t>
            </w:r>
          </w:p>
          <w:p w14:paraId="286A0182" w14:textId="42B62C1C" w:rsidR="00AD34FE" w:rsidRPr="00AD34FE" w:rsidRDefault="00AD34FE" w:rsidP="00AD34FE">
            <w:pPr>
              <w:pStyle w:val="ListParagraph"/>
              <w:numPr>
                <w:ilvl w:val="0"/>
                <w:numId w:val="28"/>
              </w:numPr>
              <w:spacing w:before="40" w:after="120" w:line="247" w:lineRule="auto"/>
              <w:rPr>
                <w:rFonts w:ascii="Verdana" w:hAnsi="Verdana"/>
                <w:b/>
                <w:bCs/>
                <w:u w:val="single"/>
              </w:rPr>
            </w:pPr>
            <w:r>
              <w:rPr>
                <w:rFonts w:ascii="Verdana" w:hAnsi="Verdana"/>
                <w:b/>
                <w:bCs/>
              </w:rPr>
              <w:t>Healthy Partners was approved.</w:t>
            </w:r>
          </w:p>
          <w:p w14:paraId="1D44D6E2" w14:textId="65BEF969" w:rsidR="00B10B9D" w:rsidRPr="00E30DDB" w:rsidRDefault="00157097" w:rsidP="002B19F0">
            <w:pPr>
              <w:pStyle w:val="ListParagraph"/>
              <w:numPr>
                <w:ilvl w:val="0"/>
                <w:numId w:val="28"/>
              </w:numPr>
              <w:spacing w:before="40" w:after="120" w:line="247" w:lineRule="auto"/>
              <w:rPr>
                <w:rFonts w:ascii="Verdana" w:hAnsi="Verdana"/>
                <w:b/>
                <w:bCs/>
                <w:u w:val="single"/>
              </w:rPr>
            </w:pPr>
            <w:r>
              <w:rPr>
                <w:rFonts w:ascii="Verdana" w:hAnsi="Verdana"/>
                <w:b/>
                <w:bCs/>
              </w:rPr>
              <w:lastRenderedPageBreak/>
              <w:t xml:space="preserve">CFO, Amanda Thomas went through </w:t>
            </w:r>
            <w:r w:rsidR="00E30DDB">
              <w:rPr>
                <w:rFonts w:ascii="Verdana" w:hAnsi="Verdana"/>
                <w:b/>
                <w:bCs/>
              </w:rPr>
              <w:t>the budget; past, present, and future. Future is not looking good.</w:t>
            </w:r>
          </w:p>
          <w:p w14:paraId="5CE8FB27" w14:textId="428F7F99" w:rsidR="00E30DDB" w:rsidRPr="00AD34FE" w:rsidRDefault="001A7D96" w:rsidP="002B19F0">
            <w:pPr>
              <w:pStyle w:val="ListParagraph"/>
              <w:numPr>
                <w:ilvl w:val="0"/>
                <w:numId w:val="28"/>
              </w:numPr>
              <w:spacing w:before="40" w:after="120" w:line="247" w:lineRule="auto"/>
              <w:rPr>
                <w:rFonts w:ascii="Verdana" w:hAnsi="Verdana"/>
                <w:b/>
                <w:bCs/>
                <w:u w:val="single"/>
              </w:rPr>
            </w:pPr>
            <w:r>
              <w:rPr>
                <w:rFonts w:ascii="Verdana" w:hAnsi="Verdana"/>
                <w:b/>
                <w:bCs/>
              </w:rPr>
              <w:t xml:space="preserve">Previous cap for HP was 4000 participants, we didn’t </w:t>
            </w:r>
            <w:r w:rsidR="00A17B21">
              <w:rPr>
                <w:rFonts w:ascii="Verdana" w:hAnsi="Verdana"/>
                <w:b/>
                <w:bCs/>
              </w:rPr>
              <w:t>fill out the spots.</w:t>
            </w:r>
          </w:p>
          <w:p w14:paraId="29D3608D" w14:textId="31D12EF2" w:rsidR="00AD34FE" w:rsidRDefault="00AD34FE" w:rsidP="00AD34FE">
            <w:pPr>
              <w:spacing w:before="40" w:after="120" w:line="247" w:lineRule="auto"/>
              <w:rPr>
                <w:rFonts w:ascii="Verdana" w:hAnsi="Verdana"/>
                <w:b/>
                <w:bCs/>
              </w:rPr>
            </w:pPr>
            <w:r w:rsidRPr="0032276E">
              <w:rPr>
                <w:rFonts w:ascii="Verdana" w:hAnsi="Verdana"/>
                <w:b/>
                <w:bCs/>
              </w:rPr>
              <w:t xml:space="preserve">Ricki Townsend asked </w:t>
            </w:r>
            <w:r w:rsidR="0032276E" w:rsidRPr="0032276E">
              <w:rPr>
                <w:rFonts w:ascii="Verdana" w:hAnsi="Verdana"/>
                <w:b/>
                <w:bCs/>
              </w:rPr>
              <w:t>what the Healthy Partners program was</w:t>
            </w:r>
          </w:p>
          <w:p w14:paraId="21240B96" w14:textId="7C428BEB" w:rsidR="0032276E" w:rsidRDefault="00CA38E4" w:rsidP="00AD34FE">
            <w:pPr>
              <w:spacing w:before="40" w:after="120" w:line="247" w:lineRule="auto"/>
              <w:rPr>
                <w:rFonts w:ascii="Verdana" w:hAnsi="Verdana"/>
                <w:b/>
                <w:bCs/>
              </w:rPr>
            </w:pPr>
            <w:r>
              <w:rPr>
                <w:rFonts w:ascii="Verdana" w:hAnsi="Verdana"/>
                <w:b/>
                <w:bCs/>
              </w:rPr>
              <w:t>Noel Vargas answered it is a program for the undocumented, not full scope services, cap will be 4000 participants, impacts to all FQHCs</w:t>
            </w:r>
            <w:r w:rsidR="00D4785F">
              <w:rPr>
                <w:rFonts w:ascii="Verdana" w:hAnsi="Verdana"/>
                <w:b/>
                <w:bCs/>
              </w:rPr>
              <w:t xml:space="preserve"> who will </w:t>
            </w:r>
            <w:r w:rsidR="004C6E60">
              <w:rPr>
                <w:rFonts w:ascii="Verdana" w:hAnsi="Verdana"/>
                <w:b/>
                <w:bCs/>
              </w:rPr>
              <w:t xml:space="preserve">all </w:t>
            </w:r>
            <w:r w:rsidR="00D4785F">
              <w:rPr>
                <w:rFonts w:ascii="Verdana" w:hAnsi="Verdana"/>
                <w:b/>
                <w:bCs/>
              </w:rPr>
              <w:t xml:space="preserve">be in discussions </w:t>
            </w:r>
            <w:r w:rsidR="004C6E60">
              <w:rPr>
                <w:rFonts w:ascii="Verdana" w:hAnsi="Verdana"/>
                <w:b/>
                <w:bCs/>
              </w:rPr>
              <w:t>to figure out the best way to implement the changes without disrupting patient care</w:t>
            </w:r>
            <w:r w:rsidR="00320CF7">
              <w:rPr>
                <w:rFonts w:ascii="Verdana" w:hAnsi="Verdana"/>
                <w:b/>
                <w:bCs/>
              </w:rPr>
              <w:t xml:space="preserve">. </w:t>
            </w:r>
            <w:r w:rsidR="0071227F">
              <w:rPr>
                <w:rFonts w:ascii="Verdana" w:hAnsi="Verdana"/>
                <w:b/>
                <w:bCs/>
              </w:rPr>
              <w:t>Working to get other FQHCs onboard.</w:t>
            </w:r>
            <w:r w:rsidR="006A66C7">
              <w:rPr>
                <w:rFonts w:ascii="Verdana" w:hAnsi="Verdana"/>
                <w:b/>
                <w:bCs/>
              </w:rPr>
              <w:t xml:space="preserve"> Noel continued to state that CMISP is for citizens that cannot qualify for any </w:t>
            </w:r>
            <w:proofErr w:type="spellStart"/>
            <w:r w:rsidR="006A66C7">
              <w:rPr>
                <w:rFonts w:ascii="Verdana" w:hAnsi="Verdana"/>
                <w:b/>
                <w:bCs/>
              </w:rPr>
              <w:t>medi-cal</w:t>
            </w:r>
            <w:proofErr w:type="spellEnd"/>
            <w:r w:rsidR="006A66C7">
              <w:rPr>
                <w:rFonts w:ascii="Verdana" w:hAnsi="Verdana"/>
                <w:b/>
                <w:bCs/>
              </w:rPr>
              <w:t xml:space="preserve"> programs.</w:t>
            </w:r>
            <w:r w:rsidR="000A146E">
              <w:rPr>
                <w:rFonts w:ascii="Verdana" w:hAnsi="Verdana"/>
                <w:b/>
                <w:bCs/>
              </w:rPr>
              <w:t xml:space="preserve"> The clinic services and other programs will run independ</w:t>
            </w:r>
            <w:r w:rsidR="006703CC">
              <w:rPr>
                <w:rFonts w:ascii="Verdana" w:hAnsi="Verdana"/>
                <w:b/>
                <w:bCs/>
              </w:rPr>
              <w:t xml:space="preserve">ently. There may be a return of the Department of Human Services into the clinic </w:t>
            </w:r>
            <w:r w:rsidR="001A5D28">
              <w:rPr>
                <w:rFonts w:ascii="Verdana" w:hAnsi="Verdana"/>
                <w:b/>
                <w:bCs/>
              </w:rPr>
              <w:t>for eligibility purposes, a benefit we will need.</w:t>
            </w:r>
          </w:p>
          <w:p w14:paraId="0B7802AA" w14:textId="6EF6693F" w:rsidR="001A5D28" w:rsidRDefault="001A5D28" w:rsidP="00AD34FE">
            <w:pPr>
              <w:spacing w:before="40" w:after="120" w:line="247" w:lineRule="auto"/>
              <w:rPr>
                <w:rFonts w:ascii="Verdana" w:hAnsi="Verdana"/>
                <w:b/>
                <w:bCs/>
              </w:rPr>
            </w:pPr>
            <w:r>
              <w:rPr>
                <w:rFonts w:ascii="Verdana" w:hAnsi="Verdana"/>
                <w:b/>
                <w:bCs/>
              </w:rPr>
              <w:t xml:space="preserve">Heather Vierra asked </w:t>
            </w:r>
            <w:r w:rsidR="00FA199A">
              <w:rPr>
                <w:rFonts w:ascii="Verdana" w:hAnsi="Verdana"/>
                <w:b/>
                <w:bCs/>
              </w:rPr>
              <w:t>if there is a timeline on when we will know a budget.</w:t>
            </w:r>
          </w:p>
          <w:p w14:paraId="258569F0" w14:textId="470EB475" w:rsidR="00FA199A" w:rsidRDefault="00FA199A" w:rsidP="00AD34FE">
            <w:pPr>
              <w:spacing w:before="40" w:after="120" w:line="247" w:lineRule="auto"/>
              <w:rPr>
                <w:rFonts w:ascii="Verdana" w:hAnsi="Verdana"/>
                <w:b/>
                <w:bCs/>
              </w:rPr>
            </w:pPr>
            <w:r>
              <w:rPr>
                <w:rFonts w:ascii="Verdana" w:hAnsi="Verdana"/>
                <w:b/>
                <w:bCs/>
              </w:rPr>
              <w:t xml:space="preserve">Noel Vargas answered it is still being worked through, </w:t>
            </w:r>
            <w:r w:rsidR="00902B75">
              <w:rPr>
                <w:rFonts w:ascii="Verdana" w:hAnsi="Verdana"/>
                <w:b/>
                <w:bCs/>
              </w:rPr>
              <w:t>anticipates a solid figure next month.</w:t>
            </w:r>
          </w:p>
          <w:p w14:paraId="67D17EA4" w14:textId="781B4BF8" w:rsidR="00902B75" w:rsidRDefault="00902B75" w:rsidP="00AD34FE">
            <w:pPr>
              <w:spacing w:before="40" w:after="120" w:line="247" w:lineRule="auto"/>
              <w:rPr>
                <w:rFonts w:ascii="Verdana" w:hAnsi="Verdana"/>
                <w:b/>
                <w:bCs/>
              </w:rPr>
            </w:pPr>
            <w:r>
              <w:rPr>
                <w:rFonts w:ascii="Verdana" w:hAnsi="Verdana"/>
                <w:b/>
                <w:bCs/>
              </w:rPr>
              <w:t xml:space="preserve">Heather Vierra asked if the County policy prevents </w:t>
            </w:r>
            <w:r w:rsidR="00B50A8D">
              <w:rPr>
                <w:rFonts w:ascii="Verdana" w:hAnsi="Verdana"/>
                <w:b/>
                <w:bCs/>
              </w:rPr>
              <w:t xml:space="preserve">the </w:t>
            </w:r>
            <w:r>
              <w:rPr>
                <w:rFonts w:ascii="Verdana" w:hAnsi="Verdana"/>
                <w:b/>
                <w:bCs/>
              </w:rPr>
              <w:t xml:space="preserve">undocumented </w:t>
            </w:r>
            <w:r w:rsidR="00B50A8D">
              <w:rPr>
                <w:rFonts w:ascii="Verdana" w:hAnsi="Verdana"/>
                <w:b/>
                <w:bCs/>
              </w:rPr>
              <w:t>from applying or being qualified for the sliding fee discount program.</w:t>
            </w:r>
          </w:p>
          <w:p w14:paraId="5488DABE" w14:textId="51FFF641" w:rsidR="00B50A8D" w:rsidRDefault="00B50A8D" w:rsidP="00AD34FE">
            <w:pPr>
              <w:spacing w:before="40" w:after="120" w:line="247" w:lineRule="auto"/>
              <w:rPr>
                <w:rFonts w:ascii="Verdana" w:hAnsi="Verdana"/>
                <w:b/>
                <w:bCs/>
              </w:rPr>
            </w:pPr>
            <w:r>
              <w:rPr>
                <w:rFonts w:ascii="Verdana" w:hAnsi="Verdana"/>
                <w:b/>
                <w:bCs/>
              </w:rPr>
              <w:t>Noel answered</w:t>
            </w:r>
            <w:r w:rsidR="00347D33">
              <w:rPr>
                <w:rFonts w:ascii="Verdana" w:hAnsi="Verdana"/>
                <w:b/>
                <w:bCs/>
              </w:rPr>
              <w:t xml:space="preserve"> that our first obligation is to not turn away any patients, so he doesn’t think so.</w:t>
            </w:r>
            <w:r w:rsidR="004453FA">
              <w:rPr>
                <w:rFonts w:ascii="Verdana" w:hAnsi="Verdana"/>
                <w:b/>
                <w:bCs/>
              </w:rPr>
              <w:t xml:space="preserve"> He will investigate further.</w:t>
            </w:r>
          </w:p>
          <w:p w14:paraId="1225B80D" w14:textId="21194A28" w:rsidR="004453FA" w:rsidRPr="0032276E" w:rsidRDefault="004453FA" w:rsidP="00AD34FE">
            <w:pPr>
              <w:spacing w:before="40" w:after="120" w:line="247" w:lineRule="auto"/>
              <w:rPr>
                <w:rFonts w:ascii="Verdana" w:hAnsi="Verdana"/>
                <w:b/>
                <w:bCs/>
              </w:rPr>
            </w:pPr>
            <w:r>
              <w:rPr>
                <w:rFonts w:ascii="Verdana" w:hAnsi="Verdana"/>
                <w:b/>
                <w:bCs/>
              </w:rPr>
              <w:t>Heather Vierra added that she is concerned that the undocumented may be afraid to enroll</w:t>
            </w:r>
            <w:r w:rsidR="006E214A">
              <w:rPr>
                <w:rFonts w:ascii="Verdana" w:hAnsi="Verdana"/>
                <w:b/>
                <w:bCs/>
              </w:rPr>
              <w:t>, as they don’t want to be a county charge which may prevent future citizenship qualifications.</w:t>
            </w:r>
          </w:p>
          <w:p w14:paraId="76EF60AE" w14:textId="355BD6BC" w:rsidR="00651068"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573C9D">
              <w:rPr>
                <w:rFonts w:ascii="Verdana" w:hAnsi="Verdana"/>
                <w:b/>
                <w:bCs/>
                <w:u w:val="single"/>
              </w:rPr>
              <w:t>Dr. Corina Gonzalez</w:t>
            </w:r>
          </w:p>
          <w:p w14:paraId="26D55D6B" w14:textId="2440149A" w:rsidR="00E76B37" w:rsidRPr="00CD4CFC" w:rsidRDefault="00442315" w:rsidP="00CD4CFC">
            <w:pPr>
              <w:spacing w:before="40" w:after="120" w:line="247" w:lineRule="auto"/>
              <w:rPr>
                <w:rFonts w:ascii="Verdana" w:hAnsi="Verdana"/>
                <w:b/>
                <w:bCs/>
                <w:u w:val="single"/>
              </w:rPr>
            </w:pPr>
            <w:r>
              <w:rPr>
                <w:rFonts w:ascii="Verdana" w:hAnsi="Verdana"/>
                <w:b/>
                <w:bCs/>
                <w:u w:val="single"/>
              </w:rPr>
              <w:t xml:space="preserve">Please see handout for </w:t>
            </w:r>
            <w:r w:rsidR="0031274E">
              <w:rPr>
                <w:rFonts w:ascii="Verdana" w:hAnsi="Verdana"/>
                <w:b/>
                <w:bCs/>
                <w:u w:val="single"/>
              </w:rPr>
              <w:t>detailed information.</w:t>
            </w:r>
          </w:p>
          <w:p w14:paraId="3620B301" w14:textId="7ED3184F" w:rsidR="00050786" w:rsidRDefault="008552A1" w:rsidP="002B19F0">
            <w:pPr>
              <w:pStyle w:val="ListParagraph"/>
              <w:numPr>
                <w:ilvl w:val="0"/>
                <w:numId w:val="15"/>
              </w:numPr>
              <w:spacing w:before="40" w:after="120" w:line="247" w:lineRule="auto"/>
              <w:rPr>
                <w:rFonts w:ascii="Verdana" w:hAnsi="Verdana"/>
                <w:b/>
                <w:bCs/>
              </w:rPr>
            </w:pPr>
            <w:r>
              <w:rPr>
                <w:rFonts w:ascii="Verdana" w:hAnsi="Verdana"/>
                <w:b/>
                <w:bCs/>
              </w:rPr>
              <w:t>Major changes have been standard</w:t>
            </w:r>
            <w:r w:rsidR="007210B7">
              <w:rPr>
                <w:rFonts w:ascii="Verdana" w:hAnsi="Verdana"/>
                <w:b/>
                <w:bCs/>
              </w:rPr>
              <w:t>izing schedules and exam room expansion to increase patient access</w:t>
            </w:r>
            <w:r w:rsidR="00AC30F2">
              <w:rPr>
                <w:rFonts w:ascii="Verdana" w:hAnsi="Verdana"/>
                <w:b/>
                <w:bCs/>
              </w:rPr>
              <w:t>.</w:t>
            </w:r>
          </w:p>
          <w:p w14:paraId="4A762725" w14:textId="3FAD31E5" w:rsidR="00CA1CE1" w:rsidRDefault="00CA1CE1" w:rsidP="002B19F0">
            <w:pPr>
              <w:pStyle w:val="ListParagraph"/>
              <w:numPr>
                <w:ilvl w:val="0"/>
                <w:numId w:val="15"/>
              </w:numPr>
              <w:spacing w:before="40" w:after="120" w:line="247" w:lineRule="auto"/>
              <w:rPr>
                <w:rFonts w:ascii="Verdana" w:hAnsi="Verdana"/>
                <w:b/>
                <w:bCs/>
              </w:rPr>
            </w:pPr>
            <w:r>
              <w:rPr>
                <w:rFonts w:ascii="Verdana" w:hAnsi="Verdana"/>
                <w:b/>
                <w:bCs/>
              </w:rPr>
              <w:t>We are exploring grants that may pay for physicians in the clinic.</w:t>
            </w:r>
          </w:p>
          <w:p w14:paraId="20EDB763" w14:textId="090BE59C" w:rsidR="007F21E3" w:rsidRDefault="007F21E3" w:rsidP="002B19F0">
            <w:pPr>
              <w:pStyle w:val="ListParagraph"/>
              <w:numPr>
                <w:ilvl w:val="0"/>
                <w:numId w:val="15"/>
              </w:numPr>
              <w:spacing w:before="40" w:after="120" w:line="247" w:lineRule="auto"/>
              <w:rPr>
                <w:rFonts w:ascii="Verdana" w:hAnsi="Verdana"/>
                <w:b/>
                <w:bCs/>
              </w:rPr>
            </w:pPr>
            <w:r>
              <w:rPr>
                <w:rFonts w:ascii="Verdana" w:hAnsi="Verdana"/>
                <w:b/>
                <w:bCs/>
              </w:rPr>
              <w:t>Quality Improvement (QI)</w:t>
            </w:r>
            <w:r w:rsidR="0092140D">
              <w:rPr>
                <w:rFonts w:ascii="Verdana" w:hAnsi="Verdana"/>
                <w:b/>
                <w:bCs/>
              </w:rPr>
              <w:t xml:space="preserve"> – the plan </w:t>
            </w:r>
            <w:r w:rsidR="00491D2F">
              <w:rPr>
                <w:rFonts w:ascii="Verdana" w:hAnsi="Verdana"/>
                <w:b/>
                <w:bCs/>
              </w:rPr>
              <w:t xml:space="preserve">was supposed to be presented to CAB in </w:t>
            </w:r>
            <w:r w:rsidR="00C049FF">
              <w:rPr>
                <w:rFonts w:ascii="Verdana" w:hAnsi="Verdana"/>
                <w:b/>
                <w:bCs/>
              </w:rPr>
              <w:t>January,</w:t>
            </w:r>
            <w:r w:rsidR="00491D2F">
              <w:rPr>
                <w:rFonts w:ascii="Verdana" w:hAnsi="Verdana"/>
                <w:b/>
                <w:bCs/>
              </w:rPr>
              <w:t xml:space="preserve"> but the Quality Improvement Committee (QIC) has not approved the final draft</w:t>
            </w:r>
            <w:r w:rsidR="00B101B7">
              <w:rPr>
                <w:rFonts w:ascii="Verdana" w:hAnsi="Verdana"/>
                <w:b/>
                <w:bCs/>
              </w:rPr>
              <w:t xml:space="preserve"> as of the time of this meeting</w:t>
            </w:r>
            <w:r w:rsidR="00C049FF">
              <w:rPr>
                <w:rFonts w:ascii="Verdana" w:hAnsi="Verdana"/>
                <w:b/>
                <w:bCs/>
              </w:rPr>
              <w:t xml:space="preserve">. </w:t>
            </w:r>
            <w:r w:rsidR="00060719">
              <w:rPr>
                <w:rFonts w:ascii="Verdana" w:hAnsi="Verdana"/>
                <w:b/>
                <w:bCs/>
              </w:rPr>
              <w:t>The plan will be voted on</w:t>
            </w:r>
            <w:r w:rsidR="005869BB">
              <w:rPr>
                <w:rFonts w:ascii="Verdana" w:hAnsi="Verdana"/>
                <w:b/>
                <w:bCs/>
              </w:rPr>
              <w:t xml:space="preserve"> by the QIC</w:t>
            </w:r>
            <w:r w:rsidR="00060719">
              <w:rPr>
                <w:rFonts w:ascii="Verdana" w:hAnsi="Verdana"/>
                <w:b/>
                <w:bCs/>
              </w:rPr>
              <w:t xml:space="preserve"> later this afternoon and brought back next month to be </w:t>
            </w:r>
            <w:r w:rsidR="00BD5F81">
              <w:rPr>
                <w:rFonts w:ascii="Verdana" w:hAnsi="Verdana"/>
                <w:b/>
                <w:bCs/>
              </w:rPr>
              <w:t>voted on by the CA</w:t>
            </w:r>
            <w:r w:rsidR="005869BB">
              <w:rPr>
                <w:rFonts w:ascii="Verdana" w:hAnsi="Verdana"/>
                <w:b/>
                <w:bCs/>
              </w:rPr>
              <w:t>B.</w:t>
            </w:r>
            <w:r w:rsidR="00BD5F81">
              <w:rPr>
                <w:rFonts w:ascii="Verdana" w:hAnsi="Verdana"/>
                <w:b/>
                <w:bCs/>
              </w:rPr>
              <w:t xml:space="preserve"> </w:t>
            </w:r>
          </w:p>
          <w:p w14:paraId="226D3290" w14:textId="4A9E659F" w:rsidR="00BD5F81" w:rsidRDefault="00683B7C" w:rsidP="002B19F0">
            <w:pPr>
              <w:pStyle w:val="ListParagraph"/>
              <w:numPr>
                <w:ilvl w:val="0"/>
                <w:numId w:val="15"/>
              </w:numPr>
              <w:spacing w:before="40" w:after="120" w:line="247" w:lineRule="auto"/>
              <w:rPr>
                <w:rFonts w:ascii="Verdana" w:hAnsi="Verdana"/>
                <w:b/>
                <w:bCs/>
              </w:rPr>
            </w:pPr>
            <w:r>
              <w:rPr>
                <w:rFonts w:ascii="Verdana" w:hAnsi="Verdana"/>
                <w:b/>
                <w:bCs/>
              </w:rPr>
              <w:t>Presented today as part of the Medical Director’s report is the meat of the draft for CAB’s review and feedback.</w:t>
            </w:r>
          </w:p>
          <w:p w14:paraId="4A669360" w14:textId="36D0658C" w:rsidR="00683B7C" w:rsidRDefault="00683B7C" w:rsidP="00683B7C">
            <w:pPr>
              <w:spacing w:before="40" w:after="120" w:line="247" w:lineRule="auto"/>
              <w:rPr>
                <w:rFonts w:ascii="Verdana" w:hAnsi="Verdana"/>
                <w:b/>
                <w:bCs/>
              </w:rPr>
            </w:pPr>
            <w:r>
              <w:rPr>
                <w:rFonts w:ascii="Verdana" w:hAnsi="Verdana"/>
                <w:b/>
                <w:bCs/>
              </w:rPr>
              <w:t xml:space="preserve">Eunice Bridges expressed that in her experience of going through chronic conditions and not getting timely care has created a behavior health </w:t>
            </w:r>
            <w:r w:rsidR="002C257D">
              <w:rPr>
                <w:rFonts w:ascii="Verdana" w:hAnsi="Verdana"/>
                <w:b/>
                <w:bCs/>
              </w:rPr>
              <w:t>condition, and she asked what is going to happen to rectify this in the future for patients?</w:t>
            </w:r>
          </w:p>
          <w:p w14:paraId="48A52A56" w14:textId="4DACF4B6" w:rsidR="00F24122" w:rsidRDefault="00F24122" w:rsidP="00683B7C">
            <w:pPr>
              <w:spacing w:before="40" w:after="120" w:line="247" w:lineRule="auto"/>
              <w:rPr>
                <w:rFonts w:ascii="Verdana" w:hAnsi="Verdana"/>
                <w:b/>
                <w:bCs/>
              </w:rPr>
            </w:pPr>
            <w:r>
              <w:rPr>
                <w:rFonts w:ascii="Verdana" w:hAnsi="Verdana"/>
                <w:b/>
                <w:bCs/>
              </w:rPr>
              <w:lastRenderedPageBreak/>
              <w:t>Dr. Gonzalez answered improving referral services and supporting behavioral health will help to close the loop in gaps in care.</w:t>
            </w:r>
          </w:p>
          <w:p w14:paraId="26D299BB" w14:textId="191466C8" w:rsidR="00F24122" w:rsidRDefault="00F24122" w:rsidP="00683B7C">
            <w:pPr>
              <w:spacing w:before="40" w:after="120" w:line="247" w:lineRule="auto"/>
              <w:rPr>
                <w:rFonts w:ascii="Verdana" w:hAnsi="Verdana"/>
                <w:b/>
                <w:bCs/>
              </w:rPr>
            </w:pPr>
            <w:r>
              <w:rPr>
                <w:rFonts w:ascii="Verdana" w:hAnsi="Verdana"/>
                <w:b/>
                <w:bCs/>
              </w:rPr>
              <w:t xml:space="preserve">Vince Gallo asked </w:t>
            </w:r>
            <w:r w:rsidR="0002003B">
              <w:rPr>
                <w:rFonts w:ascii="Verdana" w:hAnsi="Verdana"/>
                <w:b/>
                <w:bCs/>
              </w:rPr>
              <w:t>what the difference in this QI plan and last years QI plan, what objectives have changed</w:t>
            </w:r>
            <w:r w:rsidR="004F6B2C">
              <w:rPr>
                <w:rFonts w:ascii="Verdana" w:hAnsi="Verdana"/>
                <w:b/>
                <w:bCs/>
              </w:rPr>
              <w:t>? What is being continued?</w:t>
            </w:r>
          </w:p>
          <w:p w14:paraId="2AB14D69" w14:textId="2B0409C6" w:rsidR="004F6B2C" w:rsidRDefault="004F6B2C" w:rsidP="00683B7C">
            <w:pPr>
              <w:spacing w:before="40" w:after="120" w:line="247" w:lineRule="auto"/>
              <w:rPr>
                <w:rFonts w:ascii="Verdana" w:hAnsi="Verdana"/>
                <w:b/>
                <w:bCs/>
              </w:rPr>
            </w:pPr>
            <w:r>
              <w:rPr>
                <w:rFonts w:ascii="Verdana" w:hAnsi="Verdana"/>
                <w:b/>
                <w:bCs/>
              </w:rPr>
              <w:t>Dr. Gonzalez answered it will be brought up in the QIC meeting an</w:t>
            </w:r>
            <w:r w:rsidR="00C94600">
              <w:rPr>
                <w:rFonts w:ascii="Verdana" w:hAnsi="Verdana"/>
                <w:b/>
                <w:bCs/>
              </w:rPr>
              <w:t>d comparison data will be brought back next month.</w:t>
            </w:r>
          </w:p>
          <w:p w14:paraId="405EB96C" w14:textId="2F4B85E0" w:rsidR="00C94600" w:rsidRDefault="00C94600" w:rsidP="00683B7C">
            <w:pPr>
              <w:spacing w:before="40" w:after="120" w:line="247" w:lineRule="auto"/>
              <w:rPr>
                <w:rFonts w:ascii="Verdana" w:hAnsi="Verdana"/>
                <w:b/>
                <w:bCs/>
              </w:rPr>
            </w:pPr>
            <w:r>
              <w:rPr>
                <w:rFonts w:ascii="Verdana" w:hAnsi="Verdana"/>
                <w:b/>
                <w:bCs/>
              </w:rPr>
              <w:t>Jan Winbigler expressed that with so many good objectives presented, a lot of them are not being accomplished, maybe we need to narrow them down to ensure completion.</w:t>
            </w:r>
          </w:p>
          <w:p w14:paraId="7CA9A326" w14:textId="24695330" w:rsidR="00C94600" w:rsidRDefault="00C94600" w:rsidP="00683B7C">
            <w:pPr>
              <w:spacing w:before="40" w:after="120" w:line="247" w:lineRule="auto"/>
              <w:rPr>
                <w:rFonts w:ascii="Verdana" w:hAnsi="Verdana"/>
                <w:b/>
                <w:bCs/>
              </w:rPr>
            </w:pPr>
            <w:r>
              <w:rPr>
                <w:rFonts w:ascii="Verdana" w:hAnsi="Verdana"/>
                <w:b/>
                <w:bCs/>
              </w:rPr>
              <w:t xml:space="preserve">Dr. Gonzalez expressed that she </w:t>
            </w:r>
            <w:r w:rsidR="00D55190">
              <w:rPr>
                <w:rFonts w:ascii="Verdana" w:hAnsi="Verdana"/>
                <w:b/>
                <w:bCs/>
              </w:rPr>
              <w:t>would</w:t>
            </w:r>
            <w:r>
              <w:rPr>
                <w:rFonts w:ascii="Verdana" w:hAnsi="Verdana"/>
                <w:b/>
                <w:bCs/>
              </w:rPr>
              <w:t xml:space="preserve"> bring that thought to the QIC</w:t>
            </w:r>
            <w:r w:rsidR="004556CF">
              <w:rPr>
                <w:rFonts w:ascii="Verdana" w:hAnsi="Verdana"/>
                <w:b/>
                <w:bCs/>
              </w:rPr>
              <w:t>.</w:t>
            </w:r>
          </w:p>
          <w:p w14:paraId="64F13511" w14:textId="43E53847" w:rsidR="004556CF" w:rsidRDefault="004556CF" w:rsidP="00683B7C">
            <w:pPr>
              <w:spacing w:before="40" w:after="120" w:line="247" w:lineRule="auto"/>
              <w:rPr>
                <w:rFonts w:ascii="Verdana" w:hAnsi="Verdana"/>
                <w:b/>
                <w:bCs/>
              </w:rPr>
            </w:pPr>
            <w:r>
              <w:rPr>
                <w:rFonts w:ascii="Verdana" w:hAnsi="Verdana"/>
                <w:b/>
                <w:bCs/>
              </w:rPr>
              <w:t>Dr. Vierra expressed that many of the objectives have been established as standard practice and no longer are part of quality measures.</w:t>
            </w:r>
          </w:p>
          <w:p w14:paraId="2E7F5C0C" w14:textId="1D0400BE" w:rsidR="00D55190" w:rsidRDefault="00D55190" w:rsidP="00683B7C">
            <w:pPr>
              <w:spacing w:before="40" w:after="120" w:line="247" w:lineRule="auto"/>
              <w:rPr>
                <w:rFonts w:ascii="Verdana" w:hAnsi="Verdana"/>
                <w:b/>
                <w:bCs/>
              </w:rPr>
            </w:pPr>
            <w:r>
              <w:rPr>
                <w:rFonts w:ascii="Verdana" w:hAnsi="Verdana"/>
                <w:b/>
                <w:bCs/>
              </w:rPr>
              <w:t xml:space="preserve">Ricki Townsend asked if there </w:t>
            </w:r>
            <w:r w:rsidR="009B6EAA">
              <w:rPr>
                <w:rFonts w:ascii="Verdana" w:hAnsi="Verdana"/>
                <w:b/>
                <w:bCs/>
              </w:rPr>
              <w:t>are</w:t>
            </w:r>
            <w:r>
              <w:rPr>
                <w:rFonts w:ascii="Verdana" w:hAnsi="Verdana"/>
                <w:b/>
                <w:bCs/>
              </w:rPr>
              <w:t xml:space="preserve"> enough providers to fill the exam rooms being created?</w:t>
            </w:r>
          </w:p>
          <w:p w14:paraId="212C0703" w14:textId="01A1D861" w:rsidR="009B6EAA" w:rsidRPr="00683B7C" w:rsidRDefault="009B6EAA" w:rsidP="00683B7C">
            <w:pPr>
              <w:spacing w:before="40" w:after="120" w:line="247" w:lineRule="auto"/>
              <w:rPr>
                <w:rFonts w:ascii="Verdana" w:hAnsi="Verdana"/>
                <w:b/>
                <w:bCs/>
              </w:rPr>
            </w:pPr>
            <w:r>
              <w:rPr>
                <w:rFonts w:ascii="Verdana" w:hAnsi="Verdana"/>
                <w:b/>
                <w:bCs/>
              </w:rPr>
              <w:t xml:space="preserve">Dr. Gonzalez answered yes, we have new providers needing space and positions </w:t>
            </w:r>
            <w:r w:rsidR="003214D4">
              <w:rPr>
                <w:rFonts w:ascii="Verdana" w:hAnsi="Verdana"/>
                <w:b/>
                <w:bCs/>
              </w:rPr>
              <w:t>are actively being filled.</w:t>
            </w:r>
          </w:p>
          <w:p w14:paraId="69FBD3DA" w14:textId="528CA815" w:rsidR="003C38E5" w:rsidRPr="003F362E" w:rsidRDefault="00DD6981" w:rsidP="003F362E">
            <w:pPr>
              <w:spacing w:before="40" w:after="120" w:line="247" w:lineRule="auto"/>
              <w:rPr>
                <w:rFonts w:ascii="Verdana" w:hAnsi="Verdana"/>
                <w:b/>
                <w:bCs/>
                <w:u w:val="single"/>
              </w:rPr>
            </w:pPr>
            <w:r w:rsidRPr="003F362E">
              <w:rPr>
                <w:rFonts w:ascii="Verdana" w:hAnsi="Verdana"/>
                <w:b/>
                <w:bCs/>
                <w:u w:val="single"/>
              </w:rPr>
              <w:t>CAB Goals</w:t>
            </w:r>
            <w:r w:rsidR="00887B27">
              <w:rPr>
                <w:rFonts w:ascii="Verdana" w:hAnsi="Verdana"/>
                <w:b/>
                <w:bCs/>
                <w:u w:val="single"/>
              </w:rPr>
              <w:t xml:space="preserve"> presented by Jan Winbigler</w:t>
            </w:r>
          </w:p>
          <w:p w14:paraId="49618394" w14:textId="6D8BA6C1" w:rsidR="00AF03D9" w:rsidRDefault="00136137" w:rsidP="002B19F0">
            <w:pPr>
              <w:pStyle w:val="ListParagraph"/>
              <w:numPr>
                <w:ilvl w:val="0"/>
                <w:numId w:val="15"/>
              </w:numPr>
              <w:spacing w:before="40" w:after="120" w:line="247" w:lineRule="auto"/>
              <w:rPr>
                <w:rFonts w:ascii="Verdana" w:hAnsi="Verdana"/>
                <w:b/>
                <w:bCs/>
              </w:rPr>
            </w:pPr>
            <w:r>
              <w:rPr>
                <w:rFonts w:ascii="Verdana" w:hAnsi="Verdana"/>
                <w:b/>
                <w:bCs/>
              </w:rPr>
              <w:t xml:space="preserve">The required calendar activity </w:t>
            </w:r>
            <w:r w:rsidR="007F7522">
              <w:rPr>
                <w:rFonts w:ascii="Verdana" w:hAnsi="Verdana"/>
                <w:b/>
                <w:bCs/>
              </w:rPr>
              <w:t>discussion will be moved to the February agenda</w:t>
            </w:r>
          </w:p>
          <w:p w14:paraId="5869AD28" w14:textId="673214A8" w:rsidR="001D6609" w:rsidRPr="00F16A42" w:rsidRDefault="007F7522" w:rsidP="00DB6D56">
            <w:pPr>
              <w:pStyle w:val="ListParagraph"/>
              <w:numPr>
                <w:ilvl w:val="0"/>
                <w:numId w:val="15"/>
              </w:numPr>
              <w:spacing w:before="40" w:after="120" w:line="247" w:lineRule="auto"/>
              <w:rPr>
                <w:rFonts w:ascii="Verdana" w:hAnsi="Verdana"/>
                <w:b/>
                <w:bCs/>
              </w:rPr>
            </w:pPr>
            <w:r>
              <w:rPr>
                <w:rFonts w:ascii="Verdana" w:hAnsi="Verdana"/>
                <w:b/>
                <w:bCs/>
              </w:rPr>
              <w:t xml:space="preserve">UDS not being a requirement </w:t>
            </w:r>
            <w:r w:rsidR="00F16A42">
              <w:rPr>
                <w:rFonts w:ascii="Verdana" w:hAnsi="Verdana"/>
                <w:b/>
                <w:bCs/>
              </w:rPr>
              <w:t>was previously discussed in the Budget portion of this meeting.</w:t>
            </w: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6B8356DB" w14:textId="1D47B9E4" w:rsidR="0065604D" w:rsidRPr="00B6769C" w:rsidRDefault="0065604D" w:rsidP="0097506C">
            <w:pPr>
              <w:spacing w:line="247" w:lineRule="auto"/>
              <w:rPr>
                <w:rFonts w:ascii="Verdana" w:hAnsi="Verdana"/>
                <w:b/>
                <w:bCs/>
                <w:u w:val="single"/>
              </w:rPr>
            </w:pPr>
            <w:r w:rsidRPr="00B6769C">
              <w:rPr>
                <w:rFonts w:ascii="Verdana" w:hAnsi="Verdana"/>
                <w:b/>
                <w:bCs/>
                <w:u w:val="single"/>
              </w:rPr>
              <w:t>BUSINESS ITEM I.</w:t>
            </w:r>
          </w:p>
          <w:p w14:paraId="7EC9BEC9" w14:textId="2761BC58" w:rsidR="0097506C" w:rsidRPr="00484EB2" w:rsidRDefault="0097506C" w:rsidP="0097506C">
            <w:pPr>
              <w:spacing w:line="247" w:lineRule="auto"/>
              <w:rPr>
                <w:rFonts w:ascii="Verdana" w:hAnsi="Verdana"/>
                <w:u w:val="single"/>
              </w:rPr>
            </w:pPr>
            <w:r w:rsidRPr="00484EB2">
              <w:rPr>
                <w:rFonts w:ascii="Verdana" w:hAnsi="Verdana"/>
                <w:u w:val="single"/>
              </w:rPr>
              <w:t>*</w:t>
            </w:r>
            <w:r w:rsidR="003C6912">
              <w:rPr>
                <w:rFonts w:ascii="Verdana" w:hAnsi="Verdana"/>
                <w:u w:val="single"/>
              </w:rPr>
              <w:t>Vince Gallo</w:t>
            </w:r>
            <w:r w:rsidRPr="00484EB2">
              <w:rPr>
                <w:rFonts w:ascii="Verdana" w:hAnsi="Verdana"/>
                <w:u w:val="single"/>
              </w:rPr>
              <w:t xml:space="preserve"> Moved</w:t>
            </w:r>
            <w:r w:rsidR="00FC16DE" w:rsidRPr="00484EB2">
              <w:rPr>
                <w:rFonts w:ascii="Verdana" w:hAnsi="Verdana"/>
                <w:u w:val="single"/>
              </w:rPr>
              <w:t xml:space="preserve"> to Approve the</w:t>
            </w:r>
            <w:r w:rsidR="00050A9C">
              <w:rPr>
                <w:rFonts w:ascii="Verdana" w:hAnsi="Verdana"/>
                <w:u w:val="single"/>
              </w:rPr>
              <w:t xml:space="preserve"> </w:t>
            </w:r>
            <w:r w:rsidR="003C6912">
              <w:rPr>
                <w:rFonts w:ascii="Verdana" w:hAnsi="Verdana"/>
                <w:u w:val="single"/>
              </w:rPr>
              <w:t>December 19</w:t>
            </w:r>
            <w:r w:rsidR="003864E8">
              <w:rPr>
                <w:rFonts w:ascii="Verdana" w:hAnsi="Verdana"/>
                <w:u w:val="single"/>
              </w:rPr>
              <w:t>,</w:t>
            </w:r>
            <w:r w:rsidR="00FC16DE" w:rsidRPr="00484EB2">
              <w:rPr>
                <w:rFonts w:ascii="Verdana" w:hAnsi="Verdana"/>
                <w:u w:val="single"/>
              </w:rPr>
              <w:t xml:space="preserve"> 2025, CAB Meeting Minutes</w:t>
            </w:r>
            <w:r w:rsidR="00050A9C">
              <w:rPr>
                <w:rFonts w:ascii="Verdana" w:hAnsi="Verdana"/>
                <w:u w:val="single"/>
              </w:rPr>
              <w:t xml:space="preserve"> with the </w:t>
            </w:r>
            <w:r w:rsidR="001B7261">
              <w:rPr>
                <w:rFonts w:ascii="Verdana" w:hAnsi="Verdana"/>
                <w:u w:val="single"/>
              </w:rPr>
              <w:t xml:space="preserve">proposed </w:t>
            </w:r>
            <w:r w:rsidR="00050A9C">
              <w:rPr>
                <w:rFonts w:ascii="Verdana" w:hAnsi="Verdana"/>
                <w:u w:val="single"/>
              </w:rPr>
              <w:t>amendment</w:t>
            </w:r>
            <w:r w:rsidR="00422F5C" w:rsidRPr="00422F5C">
              <w:rPr>
                <w:rFonts w:ascii="Verdana" w:hAnsi="Verdana"/>
                <w:b/>
                <w:bCs/>
                <w:u w:val="single"/>
              </w:rPr>
              <w:t>*</w:t>
            </w:r>
            <w:r w:rsidR="00FC16DE" w:rsidRPr="00422F5C">
              <w:rPr>
                <w:rFonts w:ascii="Verdana" w:hAnsi="Verdana"/>
                <w:b/>
                <w:bCs/>
                <w:u w:val="single"/>
              </w:rPr>
              <w:t>.</w:t>
            </w:r>
          </w:p>
          <w:p w14:paraId="506190EF" w14:textId="269BF636" w:rsidR="002012A8" w:rsidRPr="00484EB2" w:rsidRDefault="002012A8" w:rsidP="002012A8">
            <w:pPr>
              <w:spacing w:line="247" w:lineRule="auto"/>
              <w:rPr>
                <w:rFonts w:ascii="Verdana" w:hAnsi="Verdana"/>
                <w:u w:val="single"/>
              </w:rPr>
            </w:pPr>
            <w:r w:rsidRPr="00484EB2">
              <w:rPr>
                <w:rFonts w:ascii="Verdana" w:hAnsi="Verdana"/>
                <w:u w:val="single"/>
              </w:rPr>
              <w:t>*</w:t>
            </w:r>
            <w:r w:rsidR="003C6912">
              <w:rPr>
                <w:rFonts w:ascii="Verdana" w:hAnsi="Verdana"/>
                <w:u w:val="single"/>
              </w:rPr>
              <w:t>Dedra</w:t>
            </w:r>
            <w:r w:rsidR="003015EC">
              <w:rPr>
                <w:rFonts w:ascii="Verdana" w:hAnsi="Verdana"/>
                <w:u w:val="single"/>
              </w:rPr>
              <w:t xml:space="preserve"> Russell</w:t>
            </w:r>
            <w:r w:rsidRPr="00484EB2">
              <w:rPr>
                <w:rFonts w:ascii="Verdana" w:hAnsi="Verdana"/>
                <w:u w:val="single"/>
              </w:rPr>
              <w:t xml:space="preserve"> Seconded the Motion to Approve the </w:t>
            </w:r>
            <w:r w:rsidR="003015EC">
              <w:rPr>
                <w:rFonts w:ascii="Verdana" w:hAnsi="Verdana"/>
                <w:u w:val="single"/>
              </w:rPr>
              <w:t>December</w:t>
            </w:r>
            <w:r w:rsidR="001B7261">
              <w:rPr>
                <w:rFonts w:ascii="Verdana" w:hAnsi="Verdana"/>
                <w:u w:val="single"/>
              </w:rPr>
              <w:t xml:space="preserve"> 19</w:t>
            </w:r>
            <w:r w:rsidR="003864E8">
              <w:rPr>
                <w:rFonts w:ascii="Verdana" w:hAnsi="Verdana"/>
                <w:u w:val="single"/>
              </w:rPr>
              <w:t>,</w:t>
            </w:r>
            <w:r w:rsidRPr="00484EB2">
              <w:rPr>
                <w:rFonts w:ascii="Verdana" w:hAnsi="Verdana"/>
                <w:u w:val="single"/>
              </w:rPr>
              <w:t xml:space="preserve"> 2025, CAB Meeting Minutes</w:t>
            </w:r>
            <w:r w:rsidR="001B7261">
              <w:rPr>
                <w:rFonts w:ascii="Verdana" w:hAnsi="Verdana"/>
                <w:u w:val="single"/>
              </w:rPr>
              <w:t xml:space="preserve"> with the proposed amendment</w:t>
            </w:r>
            <w:r w:rsidR="00422F5C" w:rsidRPr="00422F5C">
              <w:rPr>
                <w:rFonts w:ascii="Verdana" w:hAnsi="Verdana"/>
                <w:b/>
                <w:bCs/>
                <w:u w:val="single"/>
              </w:rPr>
              <w:t>*</w:t>
            </w:r>
            <w:r w:rsidRPr="00484EB2">
              <w:rPr>
                <w:rFonts w:ascii="Verdana" w:hAnsi="Verdana"/>
                <w:u w:val="single"/>
              </w:rPr>
              <w:t>.</w:t>
            </w:r>
          </w:p>
          <w:p w14:paraId="632142E1" w14:textId="3F564820" w:rsidR="00453A14" w:rsidRPr="00122C90" w:rsidRDefault="00122C90" w:rsidP="002012A8">
            <w:pPr>
              <w:spacing w:line="247" w:lineRule="auto"/>
              <w:rPr>
                <w:rFonts w:ascii="Verdana" w:hAnsi="Verdana"/>
                <w:b/>
                <w:bCs/>
              </w:rPr>
            </w:pPr>
            <w:r w:rsidRPr="00122C90">
              <w:rPr>
                <w:rFonts w:ascii="Verdana" w:hAnsi="Verdana"/>
                <w:b/>
                <w:bCs/>
              </w:rPr>
              <w:t>*</w:t>
            </w:r>
            <w:r>
              <w:rPr>
                <w:rFonts w:ascii="Verdana" w:hAnsi="Verdana"/>
                <w:b/>
                <w:bCs/>
              </w:rPr>
              <w:t xml:space="preserve"> </w:t>
            </w:r>
            <w:r w:rsidR="0005656C">
              <w:rPr>
                <w:rFonts w:ascii="Verdana" w:hAnsi="Verdana"/>
                <w:b/>
                <w:bCs/>
              </w:rPr>
              <w:t>In the budget updates</w:t>
            </w:r>
            <w:r w:rsidR="001A73AC">
              <w:rPr>
                <w:rFonts w:ascii="Verdana" w:hAnsi="Verdana"/>
                <w:b/>
                <w:bCs/>
              </w:rPr>
              <w:t xml:space="preserve">, second bullet point, it was brought to attention that the </w:t>
            </w:r>
            <w:r w:rsidR="00420641">
              <w:rPr>
                <w:rFonts w:ascii="Verdana" w:hAnsi="Verdana"/>
                <w:b/>
                <w:bCs/>
              </w:rPr>
              <w:t>figure “5K” should have been $55K</w:t>
            </w:r>
            <w:r w:rsidR="007C50EC">
              <w:rPr>
                <w:rFonts w:ascii="Verdana" w:hAnsi="Verdana"/>
                <w:b/>
                <w:bCs/>
              </w:rPr>
              <w:t>.</w:t>
            </w:r>
            <w:r w:rsidR="0043377F">
              <w:rPr>
                <w:rFonts w:ascii="Verdana" w:hAnsi="Verdana"/>
                <w:b/>
                <w:bCs/>
              </w:rPr>
              <w:t xml:space="preserve"> This has been amended.</w:t>
            </w:r>
          </w:p>
          <w:p w14:paraId="132D81C2" w14:textId="1D470F22" w:rsidR="00484EB2" w:rsidRPr="00A6552F" w:rsidRDefault="00484EB2" w:rsidP="00484EB2">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 Vince Gallo</w:t>
            </w:r>
            <w:r w:rsidR="00832167">
              <w:rPr>
                <w:rFonts w:ascii="Verdana" w:hAnsi="Verdana"/>
              </w:rPr>
              <w:t>, and Dedra Russell.</w:t>
            </w:r>
          </w:p>
          <w:p w14:paraId="53D7A9D8" w14:textId="77777777" w:rsidR="00484EB2" w:rsidRPr="00A6552F" w:rsidRDefault="00484EB2" w:rsidP="00484EB2">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61801AD5" w14:textId="77777777" w:rsidR="00B6769C" w:rsidRDefault="00B6769C" w:rsidP="001E6977">
            <w:pPr>
              <w:spacing w:line="247" w:lineRule="auto"/>
              <w:ind w:left="720"/>
              <w:rPr>
                <w:rFonts w:ascii="Verdana" w:hAnsi="Verdana"/>
              </w:rPr>
            </w:pPr>
          </w:p>
          <w:p w14:paraId="3CE96D04" w14:textId="18A59843" w:rsidR="005750DE" w:rsidRPr="00B7665E" w:rsidRDefault="00B6769C" w:rsidP="00EC5F83">
            <w:pPr>
              <w:spacing w:line="247" w:lineRule="auto"/>
              <w:rPr>
                <w:rFonts w:ascii="Verdana" w:hAnsi="Verdana"/>
                <w:b/>
                <w:bCs/>
                <w:u w:val="single"/>
              </w:rPr>
            </w:pPr>
            <w:r w:rsidRPr="00B6769C">
              <w:rPr>
                <w:rFonts w:ascii="Verdana" w:hAnsi="Verdana"/>
                <w:b/>
                <w:bCs/>
                <w:u w:val="single"/>
              </w:rPr>
              <w:t>BUSINESS ITEM II.</w:t>
            </w:r>
          </w:p>
          <w:p w14:paraId="15FAF109" w14:textId="03466DD4" w:rsidR="00EC5F83" w:rsidRDefault="00EC5F83" w:rsidP="00EC5F83">
            <w:pPr>
              <w:spacing w:line="247" w:lineRule="auto"/>
              <w:rPr>
                <w:rFonts w:ascii="Verdana" w:hAnsi="Verdana"/>
                <w:u w:val="single"/>
              </w:rPr>
            </w:pPr>
            <w:r w:rsidRPr="00E84AE2">
              <w:rPr>
                <w:rFonts w:ascii="Verdana" w:hAnsi="Verdana"/>
                <w:u w:val="single"/>
              </w:rPr>
              <w:t>*</w:t>
            </w:r>
            <w:r w:rsidR="00065395">
              <w:rPr>
                <w:rFonts w:ascii="Verdana" w:hAnsi="Verdana"/>
                <w:u w:val="single"/>
              </w:rPr>
              <w:t>Eunice Bridges</w:t>
            </w:r>
            <w:r w:rsidRPr="00E84AE2">
              <w:rPr>
                <w:rFonts w:ascii="Verdana" w:hAnsi="Verdana"/>
                <w:u w:val="single"/>
              </w:rPr>
              <w:t xml:space="preserve"> Moved to Approve </w:t>
            </w:r>
            <w:r w:rsidR="007A7817">
              <w:rPr>
                <w:rFonts w:ascii="Verdana" w:hAnsi="Verdana"/>
                <w:u w:val="single"/>
              </w:rPr>
              <w:t>the Extension of the February CAB meeting by 30 minutes</w:t>
            </w:r>
            <w:r w:rsidR="00E84AE2" w:rsidRPr="00E84AE2">
              <w:rPr>
                <w:rFonts w:ascii="Verdana" w:hAnsi="Verdana"/>
                <w:u w:val="single"/>
              </w:rPr>
              <w:t>.</w:t>
            </w:r>
          </w:p>
          <w:p w14:paraId="6F551658" w14:textId="7F648814" w:rsidR="00EE23D4" w:rsidRDefault="00E84AE2" w:rsidP="00EE23D4">
            <w:pPr>
              <w:spacing w:line="247" w:lineRule="auto"/>
              <w:rPr>
                <w:rFonts w:ascii="Verdana" w:hAnsi="Verdana"/>
                <w:u w:val="single"/>
              </w:rPr>
            </w:pPr>
            <w:r>
              <w:rPr>
                <w:rFonts w:ascii="Verdana" w:hAnsi="Verdana"/>
                <w:u w:val="single"/>
              </w:rPr>
              <w:t>*</w:t>
            </w:r>
            <w:r w:rsidR="00EE23D4">
              <w:rPr>
                <w:rFonts w:ascii="Verdana" w:hAnsi="Verdana"/>
                <w:u w:val="single"/>
              </w:rPr>
              <w:t>Ricki Townsend</w:t>
            </w:r>
            <w:r>
              <w:rPr>
                <w:rFonts w:ascii="Verdana" w:hAnsi="Verdana"/>
                <w:u w:val="single"/>
              </w:rPr>
              <w:t xml:space="preserve"> Seconded the Motion to </w:t>
            </w:r>
            <w:r w:rsidR="00EE23D4">
              <w:rPr>
                <w:rFonts w:ascii="Verdana" w:hAnsi="Verdana"/>
                <w:u w:val="single"/>
              </w:rPr>
              <w:t>Approve the</w:t>
            </w:r>
            <w:r w:rsidR="00EE23D4">
              <w:rPr>
                <w:rFonts w:ascii="Verdana" w:hAnsi="Verdana"/>
                <w:u w:val="single"/>
              </w:rPr>
              <w:t xml:space="preserve"> Extension of the February CAB meeting by 30 minutes</w:t>
            </w:r>
            <w:r w:rsidR="00EE23D4" w:rsidRPr="00E84AE2">
              <w:rPr>
                <w:rFonts w:ascii="Verdana" w:hAnsi="Verdana"/>
                <w:u w:val="single"/>
              </w:rPr>
              <w:t>.</w:t>
            </w:r>
          </w:p>
          <w:p w14:paraId="1A842657" w14:textId="2E471F69" w:rsidR="00D97A55" w:rsidRDefault="00D97A55" w:rsidP="00EC5F83">
            <w:pPr>
              <w:spacing w:line="247" w:lineRule="auto"/>
              <w:rPr>
                <w:rFonts w:ascii="Verdana" w:hAnsi="Verdana"/>
                <w:u w:val="single"/>
              </w:rPr>
            </w:pPr>
          </w:p>
          <w:p w14:paraId="05A5C90F" w14:textId="005CCE52" w:rsidR="00D97A55" w:rsidRDefault="00D97A55" w:rsidP="00EC5F83">
            <w:pPr>
              <w:spacing w:line="247" w:lineRule="auto"/>
              <w:rPr>
                <w:rFonts w:ascii="Verdana" w:hAnsi="Verdana"/>
              </w:rPr>
            </w:pPr>
            <w:r>
              <w:rPr>
                <w:rFonts w:ascii="Verdana" w:hAnsi="Verdana"/>
              </w:rPr>
              <w:t xml:space="preserve">       </w:t>
            </w:r>
            <w:r w:rsidRPr="00346BEC">
              <w:rPr>
                <w:rFonts w:ascii="Verdana" w:hAnsi="Verdana"/>
                <w:b/>
                <w:bCs/>
                <w:u w:val="single"/>
              </w:rPr>
              <w:t>Yes Votes:</w:t>
            </w:r>
            <w:r>
              <w:rPr>
                <w:rFonts w:ascii="Verdana" w:hAnsi="Verdana"/>
              </w:rPr>
              <w:t xml:space="preserve"> Eunice Bridges, Jan Winbigler, Ricki Townsend, Laurin</w:t>
            </w:r>
            <w:r w:rsidR="000C5F2F">
              <w:rPr>
                <w:rFonts w:ascii="Verdana" w:hAnsi="Verdana"/>
              </w:rPr>
              <w:t>e</w:t>
            </w:r>
            <w:r>
              <w:rPr>
                <w:rFonts w:ascii="Verdana" w:hAnsi="Verdana"/>
              </w:rPr>
              <w:t xml:space="preserve"> Bohamera, </w:t>
            </w:r>
          </w:p>
          <w:p w14:paraId="13C4F119" w14:textId="60499B42" w:rsidR="00D97A55" w:rsidRDefault="00D97A55" w:rsidP="00EC5F83">
            <w:pPr>
              <w:spacing w:line="247" w:lineRule="auto"/>
              <w:rPr>
                <w:rFonts w:ascii="Verdana" w:hAnsi="Verdana"/>
              </w:rPr>
            </w:pPr>
            <w:r>
              <w:rPr>
                <w:rFonts w:ascii="Verdana" w:hAnsi="Verdana"/>
              </w:rPr>
              <w:t xml:space="preserve">       </w:t>
            </w:r>
            <w:r w:rsidR="00DE55E5">
              <w:rPr>
                <w:rFonts w:ascii="Verdana" w:hAnsi="Verdana"/>
              </w:rPr>
              <w:t>Vince Gallo</w:t>
            </w:r>
            <w:r w:rsidR="005D28A6">
              <w:rPr>
                <w:rFonts w:ascii="Verdana" w:hAnsi="Verdana"/>
              </w:rPr>
              <w:t>, and Dedra Russell.</w:t>
            </w:r>
          </w:p>
          <w:p w14:paraId="4B8D2AC1" w14:textId="3A9A91EE"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No Votes:</w:t>
            </w:r>
            <w:r>
              <w:rPr>
                <w:rFonts w:ascii="Verdana" w:hAnsi="Verdana"/>
              </w:rPr>
              <w:t xml:space="preserve"> None</w:t>
            </w:r>
          </w:p>
          <w:p w14:paraId="7B5ACF70" w14:textId="5DA92F8D"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Result:</w:t>
            </w:r>
            <w:r>
              <w:rPr>
                <w:rFonts w:ascii="Verdana" w:hAnsi="Verdana"/>
              </w:rPr>
              <w:t xml:space="preserve"> Carried</w:t>
            </w:r>
          </w:p>
          <w:p w14:paraId="3803368C" w14:textId="77777777" w:rsidR="00DA5B70" w:rsidRDefault="00DA5B70" w:rsidP="00EC5F83">
            <w:pPr>
              <w:spacing w:line="247" w:lineRule="auto"/>
              <w:rPr>
                <w:rFonts w:ascii="Verdana" w:hAnsi="Verdana"/>
              </w:rPr>
            </w:pPr>
          </w:p>
          <w:p w14:paraId="1AE6DE85" w14:textId="78663433" w:rsidR="008641AA" w:rsidRPr="008641AA" w:rsidRDefault="008641AA" w:rsidP="00D433F0">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lastRenderedPageBreak/>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59D6C396" w:rsidR="00C91DD7" w:rsidRDefault="00F6318D" w:rsidP="00C91DD7">
            <w:pPr>
              <w:spacing w:before="40"/>
              <w:rPr>
                <w:rFonts w:ascii="Verdana" w:hAnsi="Verdana"/>
              </w:rPr>
            </w:pPr>
            <w:r>
              <w:rPr>
                <w:rFonts w:ascii="Verdana" w:hAnsi="Verdana"/>
              </w:rPr>
              <w:t xml:space="preserve">Jan Winbigler </w:t>
            </w:r>
            <w:r w:rsidR="00C91DD7">
              <w:rPr>
                <w:rFonts w:ascii="Verdana" w:hAnsi="Verdana"/>
              </w:rPr>
              <w:t>adjourned the meeting at 1</w:t>
            </w:r>
            <w:r w:rsidR="005C70FB">
              <w:rPr>
                <w:rFonts w:ascii="Verdana" w:hAnsi="Verdana"/>
              </w:rPr>
              <w:t>1:</w:t>
            </w:r>
            <w:r>
              <w:rPr>
                <w:rFonts w:ascii="Verdana" w:hAnsi="Verdana"/>
              </w:rPr>
              <w:t>02</w:t>
            </w:r>
            <w:r w:rsidR="005C70FB">
              <w:rPr>
                <w:rFonts w:ascii="Verdana" w:hAnsi="Verdana"/>
              </w:rPr>
              <w:t xml:space="preserve"> </w:t>
            </w:r>
            <w:r w:rsidR="00C91DD7">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DDD2" w14:textId="77777777" w:rsidR="00C8237C" w:rsidRDefault="00C8237C" w:rsidP="00451799">
      <w:r>
        <w:separator/>
      </w:r>
    </w:p>
  </w:endnote>
  <w:endnote w:type="continuationSeparator" w:id="0">
    <w:p w14:paraId="355B085F" w14:textId="77777777" w:rsidR="00C8237C" w:rsidRDefault="00C8237C" w:rsidP="00451799">
      <w:r>
        <w:continuationSeparator/>
      </w:r>
    </w:p>
  </w:endnote>
  <w:endnote w:type="continuationNotice" w:id="1">
    <w:p w14:paraId="09CA7D8E" w14:textId="77777777" w:rsidR="00C8237C" w:rsidRDefault="00C8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5C05D396" w:rsidR="003F48B6" w:rsidRPr="00690F23" w:rsidRDefault="008D5F90" w:rsidP="008D5F90">
        <w:pPr>
          <w:pStyle w:val="Foote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B5127B">
          <w:t>J</w:t>
        </w:r>
        <w:r w:rsidR="00901BCA">
          <w:t>anuar</w:t>
        </w:r>
        <w:r w:rsidR="000A1463">
          <w:t xml:space="preserve">y 16, </w:t>
        </w:r>
        <w:proofErr w:type="gramStart"/>
        <w:r w:rsidR="000A1463">
          <w:t>2026</w:t>
        </w:r>
        <w:proofErr w:type="gramEnd"/>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DFA0" w14:textId="77777777" w:rsidR="00C8237C" w:rsidRDefault="00C8237C" w:rsidP="00451799">
      <w:r>
        <w:separator/>
      </w:r>
    </w:p>
  </w:footnote>
  <w:footnote w:type="continuationSeparator" w:id="0">
    <w:p w14:paraId="53598520" w14:textId="77777777" w:rsidR="00C8237C" w:rsidRDefault="00C8237C" w:rsidP="00451799">
      <w:r>
        <w:continuationSeparator/>
      </w:r>
    </w:p>
  </w:footnote>
  <w:footnote w:type="continuationNotice" w:id="1">
    <w:p w14:paraId="5146B300" w14:textId="77777777" w:rsidR="00C8237C" w:rsidRDefault="00C82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E42"/>
    <w:multiLevelType w:val="hybridMultilevel"/>
    <w:tmpl w:val="A3D84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006BA3"/>
    <w:multiLevelType w:val="hybridMultilevel"/>
    <w:tmpl w:val="0C3CD4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E5720"/>
    <w:multiLevelType w:val="hybridMultilevel"/>
    <w:tmpl w:val="64CA2E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333220"/>
    <w:multiLevelType w:val="hybridMultilevel"/>
    <w:tmpl w:val="B41AC0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5EC20E6"/>
    <w:multiLevelType w:val="hybridMultilevel"/>
    <w:tmpl w:val="9CAE519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B71781"/>
    <w:multiLevelType w:val="hybridMultilevel"/>
    <w:tmpl w:val="F9D405C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A3D55"/>
    <w:multiLevelType w:val="hybridMultilevel"/>
    <w:tmpl w:val="5D9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64553E"/>
    <w:multiLevelType w:val="hybridMultilevel"/>
    <w:tmpl w:val="CD8E4A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A393860"/>
    <w:multiLevelType w:val="hybridMultilevel"/>
    <w:tmpl w:val="EEA4CF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3AB1315"/>
    <w:multiLevelType w:val="hybridMultilevel"/>
    <w:tmpl w:val="9C82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734FE7"/>
    <w:multiLevelType w:val="hybridMultilevel"/>
    <w:tmpl w:val="1946FB9C"/>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1B39C6"/>
    <w:multiLevelType w:val="hybridMultilevel"/>
    <w:tmpl w:val="EBC2FF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D417F"/>
    <w:multiLevelType w:val="hybridMultilevel"/>
    <w:tmpl w:val="B458280E"/>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E46821"/>
    <w:multiLevelType w:val="hybridMultilevel"/>
    <w:tmpl w:val="CD9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14DFA"/>
    <w:multiLevelType w:val="hybridMultilevel"/>
    <w:tmpl w:val="737A9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FE419B"/>
    <w:multiLevelType w:val="hybridMultilevel"/>
    <w:tmpl w:val="D24A22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6"/>
  </w:num>
  <w:num w:numId="2" w16cid:durableId="759839914">
    <w:abstractNumId w:val="21"/>
  </w:num>
  <w:num w:numId="3" w16cid:durableId="1509173741">
    <w:abstractNumId w:val="28"/>
  </w:num>
  <w:num w:numId="4" w16cid:durableId="653097890">
    <w:abstractNumId w:val="12"/>
  </w:num>
  <w:num w:numId="5" w16cid:durableId="1279410446">
    <w:abstractNumId w:val="30"/>
  </w:num>
  <w:num w:numId="6" w16cid:durableId="1099565059">
    <w:abstractNumId w:val="11"/>
  </w:num>
  <w:num w:numId="7" w16cid:durableId="1242791125">
    <w:abstractNumId w:val="17"/>
  </w:num>
  <w:num w:numId="8" w16cid:durableId="727147479">
    <w:abstractNumId w:val="0"/>
  </w:num>
  <w:num w:numId="9" w16cid:durableId="1030842318">
    <w:abstractNumId w:val="9"/>
  </w:num>
  <w:num w:numId="10" w16cid:durableId="1716350767">
    <w:abstractNumId w:val="16"/>
  </w:num>
  <w:num w:numId="11" w16cid:durableId="680621864">
    <w:abstractNumId w:val="36"/>
  </w:num>
  <w:num w:numId="12" w16cid:durableId="31654800">
    <w:abstractNumId w:val="25"/>
  </w:num>
  <w:num w:numId="13" w16cid:durableId="1320579075">
    <w:abstractNumId w:val="29"/>
  </w:num>
  <w:num w:numId="14" w16cid:durableId="1237784826">
    <w:abstractNumId w:val="31"/>
  </w:num>
  <w:num w:numId="15" w16cid:durableId="31271651">
    <w:abstractNumId w:val="34"/>
  </w:num>
  <w:num w:numId="16" w16cid:durableId="1033731353">
    <w:abstractNumId w:val="33"/>
  </w:num>
  <w:num w:numId="17" w16cid:durableId="1520776590">
    <w:abstractNumId w:val="20"/>
  </w:num>
  <w:num w:numId="18" w16cid:durableId="1714622751">
    <w:abstractNumId w:val="8"/>
  </w:num>
  <w:num w:numId="19" w16cid:durableId="1310743188">
    <w:abstractNumId w:val="15"/>
  </w:num>
  <w:num w:numId="20" w16cid:durableId="402417087">
    <w:abstractNumId w:val="13"/>
  </w:num>
  <w:num w:numId="21" w16cid:durableId="1237395391">
    <w:abstractNumId w:val="5"/>
  </w:num>
  <w:num w:numId="22" w16cid:durableId="2062048322">
    <w:abstractNumId w:val="2"/>
  </w:num>
  <w:num w:numId="23" w16cid:durableId="1448893461">
    <w:abstractNumId w:val="27"/>
  </w:num>
  <w:num w:numId="24" w16cid:durableId="717969383">
    <w:abstractNumId w:val="37"/>
  </w:num>
  <w:num w:numId="25" w16cid:durableId="332757989">
    <w:abstractNumId w:val="26"/>
  </w:num>
  <w:num w:numId="26" w16cid:durableId="675109256">
    <w:abstractNumId w:val="3"/>
  </w:num>
  <w:num w:numId="27" w16cid:durableId="2072577225">
    <w:abstractNumId w:val="22"/>
  </w:num>
  <w:num w:numId="28" w16cid:durableId="497381954">
    <w:abstractNumId w:val="10"/>
  </w:num>
  <w:num w:numId="29" w16cid:durableId="727262317">
    <w:abstractNumId w:val="14"/>
  </w:num>
  <w:num w:numId="30" w16cid:durableId="2753367">
    <w:abstractNumId w:val="23"/>
  </w:num>
  <w:num w:numId="31" w16cid:durableId="2013871658">
    <w:abstractNumId w:val="4"/>
  </w:num>
  <w:num w:numId="32" w16cid:durableId="1472945738">
    <w:abstractNumId w:val="7"/>
  </w:num>
  <w:num w:numId="33" w16cid:durableId="1304239335">
    <w:abstractNumId w:val="1"/>
  </w:num>
  <w:num w:numId="34" w16cid:durableId="1226601439">
    <w:abstractNumId w:val="32"/>
  </w:num>
  <w:num w:numId="35" w16cid:durableId="1838185171">
    <w:abstractNumId w:val="19"/>
  </w:num>
  <w:num w:numId="36" w16cid:durableId="1330669747">
    <w:abstractNumId w:val="35"/>
  </w:num>
  <w:num w:numId="37" w16cid:durableId="1895238994">
    <w:abstractNumId w:val="18"/>
  </w:num>
  <w:num w:numId="38" w16cid:durableId="41432857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566B"/>
    <w:rsid w:val="0000568B"/>
    <w:rsid w:val="00007791"/>
    <w:rsid w:val="0001088E"/>
    <w:rsid w:val="00012E86"/>
    <w:rsid w:val="000136B8"/>
    <w:rsid w:val="0001643E"/>
    <w:rsid w:val="00017D45"/>
    <w:rsid w:val="0002003B"/>
    <w:rsid w:val="00020358"/>
    <w:rsid w:val="00020539"/>
    <w:rsid w:val="00022475"/>
    <w:rsid w:val="00022964"/>
    <w:rsid w:val="0002347F"/>
    <w:rsid w:val="000240ED"/>
    <w:rsid w:val="00026A51"/>
    <w:rsid w:val="00026CA2"/>
    <w:rsid w:val="00027C7A"/>
    <w:rsid w:val="0003100A"/>
    <w:rsid w:val="00032143"/>
    <w:rsid w:val="000329BF"/>
    <w:rsid w:val="000340E4"/>
    <w:rsid w:val="000344B6"/>
    <w:rsid w:val="00035787"/>
    <w:rsid w:val="0003587C"/>
    <w:rsid w:val="0003639D"/>
    <w:rsid w:val="000375A8"/>
    <w:rsid w:val="00037FB8"/>
    <w:rsid w:val="00041235"/>
    <w:rsid w:val="00042549"/>
    <w:rsid w:val="00042578"/>
    <w:rsid w:val="00042B56"/>
    <w:rsid w:val="000432A4"/>
    <w:rsid w:val="00044A1C"/>
    <w:rsid w:val="0004524C"/>
    <w:rsid w:val="00045CA7"/>
    <w:rsid w:val="00047AF8"/>
    <w:rsid w:val="00047B64"/>
    <w:rsid w:val="00050480"/>
    <w:rsid w:val="00050786"/>
    <w:rsid w:val="00050A9C"/>
    <w:rsid w:val="0005456A"/>
    <w:rsid w:val="00054D3D"/>
    <w:rsid w:val="000550D0"/>
    <w:rsid w:val="0005656C"/>
    <w:rsid w:val="00056E2B"/>
    <w:rsid w:val="00057404"/>
    <w:rsid w:val="0006017F"/>
    <w:rsid w:val="00060719"/>
    <w:rsid w:val="00061027"/>
    <w:rsid w:val="00061257"/>
    <w:rsid w:val="0006154E"/>
    <w:rsid w:val="00062585"/>
    <w:rsid w:val="0006346F"/>
    <w:rsid w:val="00065211"/>
    <w:rsid w:val="00065395"/>
    <w:rsid w:val="00066773"/>
    <w:rsid w:val="00070AA0"/>
    <w:rsid w:val="00074DE9"/>
    <w:rsid w:val="00075358"/>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7F15"/>
    <w:rsid w:val="000903A4"/>
    <w:rsid w:val="00090B4A"/>
    <w:rsid w:val="00091410"/>
    <w:rsid w:val="00092044"/>
    <w:rsid w:val="00092D77"/>
    <w:rsid w:val="0009462E"/>
    <w:rsid w:val="00095170"/>
    <w:rsid w:val="00096023"/>
    <w:rsid w:val="00097A33"/>
    <w:rsid w:val="000A1463"/>
    <w:rsid w:val="000A146E"/>
    <w:rsid w:val="000A1B29"/>
    <w:rsid w:val="000A2C92"/>
    <w:rsid w:val="000A2D57"/>
    <w:rsid w:val="000A4107"/>
    <w:rsid w:val="000A493A"/>
    <w:rsid w:val="000A506F"/>
    <w:rsid w:val="000A6127"/>
    <w:rsid w:val="000A6229"/>
    <w:rsid w:val="000B0C80"/>
    <w:rsid w:val="000B1147"/>
    <w:rsid w:val="000B1487"/>
    <w:rsid w:val="000B1E09"/>
    <w:rsid w:val="000B2DF0"/>
    <w:rsid w:val="000B415F"/>
    <w:rsid w:val="000B4A03"/>
    <w:rsid w:val="000B73C1"/>
    <w:rsid w:val="000B7CE2"/>
    <w:rsid w:val="000C03BA"/>
    <w:rsid w:val="000C19B8"/>
    <w:rsid w:val="000C2A23"/>
    <w:rsid w:val="000C3DA3"/>
    <w:rsid w:val="000C49C2"/>
    <w:rsid w:val="000C5F2F"/>
    <w:rsid w:val="000C6468"/>
    <w:rsid w:val="000C7592"/>
    <w:rsid w:val="000C7AC9"/>
    <w:rsid w:val="000C7C44"/>
    <w:rsid w:val="000C7DA5"/>
    <w:rsid w:val="000C7EB6"/>
    <w:rsid w:val="000D0A84"/>
    <w:rsid w:val="000D101F"/>
    <w:rsid w:val="000D1061"/>
    <w:rsid w:val="000D1AAD"/>
    <w:rsid w:val="000D1EC5"/>
    <w:rsid w:val="000D218D"/>
    <w:rsid w:val="000D2986"/>
    <w:rsid w:val="000D4CAB"/>
    <w:rsid w:val="000D57FF"/>
    <w:rsid w:val="000D6948"/>
    <w:rsid w:val="000D6EB0"/>
    <w:rsid w:val="000D71BE"/>
    <w:rsid w:val="000E0452"/>
    <w:rsid w:val="000E1E4A"/>
    <w:rsid w:val="000E2448"/>
    <w:rsid w:val="000E29DF"/>
    <w:rsid w:val="000E2FC0"/>
    <w:rsid w:val="000E3D6A"/>
    <w:rsid w:val="000E3EE9"/>
    <w:rsid w:val="000E41D5"/>
    <w:rsid w:val="000E427E"/>
    <w:rsid w:val="000E48C8"/>
    <w:rsid w:val="000E5B08"/>
    <w:rsid w:val="000F1DFB"/>
    <w:rsid w:val="000F2931"/>
    <w:rsid w:val="000F29A1"/>
    <w:rsid w:val="000F5186"/>
    <w:rsid w:val="000F577D"/>
    <w:rsid w:val="000F7121"/>
    <w:rsid w:val="0010051C"/>
    <w:rsid w:val="00100DDE"/>
    <w:rsid w:val="00101B9A"/>
    <w:rsid w:val="00102B6D"/>
    <w:rsid w:val="0010378B"/>
    <w:rsid w:val="00104BBA"/>
    <w:rsid w:val="00104EBA"/>
    <w:rsid w:val="0010576A"/>
    <w:rsid w:val="001058E4"/>
    <w:rsid w:val="00106FEE"/>
    <w:rsid w:val="00107989"/>
    <w:rsid w:val="00111072"/>
    <w:rsid w:val="001135D3"/>
    <w:rsid w:val="00114B5B"/>
    <w:rsid w:val="001154BC"/>
    <w:rsid w:val="00115F61"/>
    <w:rsid w:val="00117D5D"/>
    <w:rsid w:val="0012001A"/>
    <w:rsid w:val="001204D0"/>
    <w:rsid w:val="00120EC3"/>
    <w:rsid w:val="001215F3"/>
    <w:rsid w:val="00121C1C"/>
    <w:rsid w:val="00122622"/>
    <w:rsid w:val="00122ABF"/>
    <w:rsid w:val="00122C90"/>
    <w:rsid w:val="00122F3A"/>
    <w:rsid w:val="00123531"/>
    <w:rsid w:val="001239A4"/>
    <w:rsid w:val="00125F0C"/>
    <w:rsid w:val="00126A1C"/>
    <w:rsid w:val="00127CC3"/>
    <w:rsid w:val="00127F78"/>
    <w:rsid w:val="00130650"/>
    <w:rsid w:val="001307E5"/>
    <w:rsid w:val="00130976"/>
    <w:rsid w:val="00130FA5"/>
    <w:rsid w:val="00131581"/>
    <w:rsid w:val="00131908"/>
    <w:rsid w:val="001325F5"/>
    <w:rsid w:val="00132EE0"/>
    <w:rsid w:val="001339DC"/>
    <w:rsid w:val="00133E73"/>
    <w:rsid w:val="00133E92"/>
    <w:rsid w:val="001344B0"/>
    <w:rsid w:val="00134AAA"/>
    <w:rsid w:val="0013533D"/>
    <w:rsid w:val="0013552F"/>
    <w:rsid w:val="001357C8"/>
    <w:rsid w:val="00136137"/>
    <w:rsid w:val="001363A4"/>
    <w:rsid w:val="00140304"/>
    <w:rsid w:val="0014060A"/>
    <w:rsid w:val="00141D7E"/>
    <w:rsid w:val="00142347"/>
    <w:rsid w:val="00142778"/>
    <w:rsid w:val="00143153"/>
    <w:rsid w:val="00143EFC"/>
    <w:rsid w:val="00143F9A"/>
    <w:rsid w:val="00145002"/>
    <w:rsid w:val="00145396"/>
    <w:rsid w:val="0014785A"/>
    <w:rsid w:val="00150180"/>
    <w:rsid w:val="001506CF"/>
    <w:rsid w:val="00152418"/>
    <w:rsid w:val="00152593"/>
    <w:rsid w:val="001541C2"/>
    <w:rsid w:val="00154BE2"/>
    <w:rsid w:val="00155610"/>
    <w:rsid w:val="0015652A"/>
    <w:rsid w:val="00157097"/>
    <w:rsid w:val="00161496"/>
    <w:rsid w:val="00162271"/>
    <w:rsid w:val="001623A9"/>
    <w:rsid w:val="00164E6E"/>
    <w:rsid w:val="00165C6E"/>
    <w:rsid w:val="00170194"/>
    <w:rsid w:val="00170283"/>
    <w:rsid w:val="0017203E"/>
    <w:rsid w:val="001738DC"/>
    <w:rsid w:val="00174052"/>
    <w:rsid w:val="0017406F"/>
    <w:rsid w:val="00174BD1"/>
    <w:rsid w:val="00176223"/>
    <w:rsid w:val="00176D92"/>
    <w:rsid w:val="00176EAF"/>
    <w:rsid w:val="001833D1"/>
    <w:rsid w:val="0018367D"/>
    <w:rsid w:val="00185677"/>
    <w:rsid w:val="001865AC"/>
    <w:rsid w:val="00186946"/>
    <w:rsid w:val="00187BA6"/>
    <w:rsid w:val="00187BDA"/>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D79"/>
    <w:rsid w:val="001A4511"/>
    <w:rsid w:val="001A45A1"/>
    <w:rsid w:val="001A522C"/>
    <w:rsid w:val="001A5D28"/>
    <w:rsid w:val="001A73AC"/>
    <w:rsid w:val="001A7D96"/>
    <w:rsid w:val="001B0E59"/>
    <w:rsid w:val="001B18FD"/>
    <w:rsid w:val="001B330F"/>
    <w:rsid w:val="001B596B"/>
    <w:rsid w:val="001B67F4"/>
    <w:rsid w:val="001B6DD8"/>
    <w:rsid w:val="001B7233"/>
    <w:rsid w:val="001B7261"/>
    <w:rsid w:val="001B7682"/>
    <w:rsid w:val="001B7C63"/>
    <w:rsid w:val="001C111A"/>
    <w:rsid w:val="001C2473"/>
    <w:rsid w:val="001C33AF"/>
    <w:rsid w:val="001C5901"/>
    <w:rsid w:val="001C7CF1"/>
    <w:rsid w:val="001D0697"/>
    <w:rsid w:val="001D104A"/>
    <w:rsid w:val="001D124D"/>
    <w:rsid w:val="001D2026"/>
    <w:rsid w:val="001D21DF"/>
    <w:rsid w:val="001D2AE2"/>
    <w:rsid w:val="001D3351"/>
    <w:rsid w:val="001D3B39"/>
    <w:rsid w:val="001D4A7B"/>
    <w:rsid w:val="001D5852"/>
    <w:rsid w:val="001D6609"/>
    <w:rsid w:val="001D71E5"/>
    <w:rsid w:val="001D75BA"/>
    <w:rsid w:val="001D7C7E"/>
    <w:rsid w:val="001D7E26"/>
    <w:rsid w:val="001E0032"/>
    <w:rsid w:val="001E0C30"/>
    <w:rsid w:val="001E238B"/>
    <w:rsid w:val="001E2A49"/>
    <w:rsid w:val="001E31E5"/>
    <w:rsid w:val="001E3825"/>
    <w:rsid w:val="001E3B1E"/>
    <w:rsid w:val="001E5D57"/>
    <w:rsid w:val="001E6977"/>
    <w:rsid w:val="001E70D3"/>
    <w:rsid w:val="001F211C"/>
    <w:rsid w:val="001F306E"/>
    <w:rsid w:val="001F3776"/>
    <w:rsid w:val="001F3BF1"/>
    <w:rsid w:val="001F4F61"/>
    <w:rsid w:val="001F536C"/>
    <w:rsid w:val="001F600E"/>
    <w:rsid w:val="001F6ADB"/>
    <w:rsid w:val="001F7A33"/>
    <w:rsid w:val="001F7CE0"/>
    <w:rsid w:val="0020032C"/>
    <w:rsid w:val="002012A8"/>
    <w:rsid w:val="00201395"/>
    <w:rsid w:val="00202863"/>
    <w:rsid w:val="00203EF4"/>
    <w:rsid w:val="00205F53"/>
    <w:rsid w:val="00207986"/>
    <w:rsid w:val="00210D6D"/>
    <w:rsid w:val="002110CD"/>
    <w:rsid w:val="0021153C"/>
    <w:rsid w:val="00211991"/>
    <w:rsid w:val="002119E0"/>
    <w:rsid w:val="00214623"/>
    <w:rsid w:val="0021620D"/>
    <w:rsid w:val="00216AF3"/>
    <w:rsid w:val="00217778"/>
    <w:rsid w:val="00221759"/>
    <w:rsid w:val="00223EC4"/>
    <w:rsid w:val="00226130"/>
    <w:rsid w:val="0022698F"/>
    <w:rsid w:val="00226BE3"/>
    <w:rsid w:val="0022732C"/>
    <w:rsid w:val="00227E0C"/>
    <w:rsid w:val="00227F40"/>
    <w:rsid w:val="0023078B"/>
    <w:rsid w:val="00230D5E"/>
    <w:rsid w:val="00232557"/>
    <w:rsid w:val="00234DA9"/>
    <w:rsid w:val="002351D2"/>
    <w:rsid w:val="00235EF3"/>
    <w:rsid w:val="00236CBA"/>
    <w:rsid w:val="00237069"/>
    <w:rsid w:val="00237B88"/>
    <w:rsid w:val="0024039A"/>
    <w:rsid w:val="00240A48"/>
    <w:rsid w:val="00240EDE"/>
    <w:rsid w:val="002422E7"/>
    <w:rsid w:val="00242BF8"/>
    <w:rsid w:val="00242D8F"/>
    <w:rsid w:val="0024330B"/>
    <w:rsid w:val="002442B4"/>
    <w:rsid w:val="0024567F"/>
    <w:rsid w:val="00246DC2"/>
    <w:rsid w:val="00247CDC"/>
    <w:rsid w:val="00251012"/>
    <w:rsid w:val="00251487"/>
    <w:rsid w:val="00251766"/>
    <w:rsid w:val="002521F5"/>
    <w:rsid w:val="00252908"/>
    <w:rsid w:val="0025340F"/>
    <w:rsid w:val="0025447C"/>
    <w:rsid w:val="002544D1"/>
    <w:rsid w:val="00254D82"/>
    <w:rsid w:val="00254F81"/>
    <w:rsid w:val="00255086"/>
    <w:rsid w:val="00256594"/>
    <w:rsid w:val="00260A18"/>
    <w:rsid w:val="00261210"/>
    <w:rsid w:val="002625B1"/>
    <w:rsid w:val="00262660"/>
    <w:rsid w:val="00263F65"/>
    <w:rsid w:val="00264474"/>
    <w:rsid w:val="002645AC"/>
    <w:rsid w:val="00264613"/>
    <w:rsid w:val="00264BBF"/>
    <w:rsid w:val="00264C9F"/>
    <w:rsid w:val="002650BB"/>
    <w:rsid w:val="002655E5"/>
    <w:rsid w:val="0026737B"/>
    <w:rsid w:val="00270F25"/>
    <w:rsid w:val="002718EC"/>
    <w:rsid w:val="002726D3"/>
    <w:rsid w:val="0027378C"/>
    <w:rsid w:val="00273D5B"/>
    <w:rsid w:val="002741DC"/>
    <w:rsid w:val="00275D22"/>
    <w:rsid w:val="00276DD5"/>
    <w:rsid w:val="002771DE"/>
    <w:rsid w:val="00277300"/>
    <w:rsid w:val="00277477"/>
    <w:rsid w:val="00280230"/>
    <w:rsid w:val="0028212E"/>
    <w:rsid w:val="0028368B"/>
    <w:rsid w:val="0028391C"/>
    <w:rsid w:val="00283C00"/>
    <w:rsid w:val="002844D4"/>
    <w:rsid w:val="002869BE"/>
    <w:rsid w:val="00286A1F"/>
    <w:rsid w:val="00293430"/>
    <w:rsid w:val="00294429"/>
    <w:rsid w:val="0029617B"/>
    <w:rsid w:val="002965C9"/>
    <w:rsid w:val="00296B6A"/>
    <w:rsid w:val="002A1792"/>
    <w:rsid w:val="002A211F"/>
    <w:rsid w:val="002A25F6"/>
    <w:rsid w:val="002A4C31"/>
    <w:rsid w:val="002A6BBE"/>
    <w:rsid w:val="002B064B"/>
    <w:rsid w:val="002B11ED"/>
    <w:rsid w:val="002B19F0"/>
    <w:rsid w:val="002B2EF2"/>
    <w:rsid w:val="002B37DB"/>
    <w:rsid w:val="002B3DD5"/>
    <w:rsid w:val="002B40DA"/>
    <w:rsid w:val="002B429E"/>
    <w:rsid w:val="002B5184"/>
    <w:rsid w:val="002B58E0"/>
    <w:rsid w:val="002B5B91"/>
    <w:rsid w:val="002B5FD4"/>
    <w:rsid w:val="002B7890"/>
    <w:rsid w:val="002B7F00"/>
    <w:rsid w:val="002C066B"/>
    <w:rsid w:val="002C06E9"/>
    <w:rsid w:val="002C0889"/>
    <w:rsid w:val="002C0CC3"/>
    <w:rsid w:val="002C0DCC"/>
    <w:rsid w:val="002C1834"/>
    <w:rsid w:val="002C257D"/>
    <w:rsid w:val="002C3DAB"/>
    <w:rsid w:val="002C41FF"/>
    <w:rsid w:val="002C47F8"/>
    <w:rsid w:val="002C4A69"/>
    <w:rsid w:val="002C6AE3"/>
    <w:rsid w:val="002C7AF3"/>
    <w:rsid w:val="002D01BA"/>
    <w:rsid w:val="002D2106"/>
    <w:rsid w:val="002D24ED"/>
    <w:rsid w:val="002D2E68"/>
    <w:rsid w:val="002D3E42"/>
    <w:rsid w:val="002D55BE"/>
    <w:rsid w:val="002D5671"/>
    <w:rsid w:val="002D5CE2"/>
    <w:rsid w:val="002D66B0"/>
    <w:rsid w:val="002D6EA4"/>
    <w:rsid w:val="002E14A5"/>
    <w:rsid w:val="002E175D"/>
    <w:rsid w:val="002E1EC9"/>
    <w:rsid w:val="002E33D2"/>
    <w:rsid w:val="002E3549"/>
    <w:rsid w:val="002E3871"/>
    <w:rsid w:val="002E5F41"/>
    <w:rsid w:val="002E643A"/>
    <w:rsid w:val="002E720F"/>
    <w:rsid w:val="002F05F9"/>
    <w:rsid w:val="002F07A3"/>
    <w:rsid w:val="002F1A7C"/>
    <w:rsid w:val="002F678F"/>
    <w:rsid w:val="002F6C65"/>
    <w:rsid w:val="002F6F28"/>
    <w:rsid w:val="002F716A"/>
    <w:rsid w:val="002F743A"/>
    <w:rsid w:val="003000FA"/>
    <w:rsid w:val="0030011B"/>
    <w:rsid w:val="003001B1"/>
    <w:rsid w:val="003015EC"/>
    <w:rsid w:val="00304875"/>
    <w:rsid w:val="003049EE"/>
    <w:rsid w:val="00304A1C"/>
    <w:rsid w:val="00305A03"/>
    <w:rsid w:val="00305DEC"/>
    <w:rsid w:val="00306137"/>
    <w:rsid w:val="00306265"/>
    <w:rsid w:val="00306AF5"/>
    <w:rsid w:val="00307A0B"/>
    <w:rsid w:val="003100C1"/>
    <w:rsid w:val="00310D17"/>
    <w:rsid w:val="0031197D"/>
    <w:rsid w:val="00311C0D"/>
    <w:rsid w:val="00312010"/>
    <w:rsid w:val="0031274E"/>
    <w:rsid w:val="00312E23"/>
    <w:rsid w:val="00312FC9"/>
    <w:rsid w:val="00313BC5"/>
    <w:rsid w:val="00315D7F"/>
    <w:rsid w:val="003171BC"/>
    <w:rsid w:val="003179AC"/>
    <w:rsid w:val="00320B60"/>
    <w:rsid w:val="00320CF7"/>
    <w:rsid w:val="00320DBF"/>
    <w:rsid w:val="003210CF"/>
    <w:rsid w:val="003214D4"/>
    <w:rsid w:val="00321910"/>
    <w:rsid w:val="0032276E"/>
    <w:rsid w:val="00323897"/>
    <w:rsid w:val="003254AC"/>
    <w:rsid w:val="00326452"/>
    <w:rsid w:val="0032652A"/>
    <w:rsid w:val="00326F24"/>
    <w:rsid w:val="003300A1"/>
    <w:rsid w:val="00331145"/>
    <w:rsid w:val="003331C8"/>
    <w:rsid w:val="0033337C"/>
    <w:rsid w:val="00333AB2"/>
    <w:rsid w:val="0033472A"/>
    <w:rsid w:val="003352BC"/>
    <w:rsid w:val="00335361"/>
    <w:rsid w:val="0033733B"/>
    <w:rsid w:val="0033760F"/>
    <w:rsid w:val="00340E7A"/>
    <w:rsid w:val="0034296D"/>
    <w:rsid w:val="00342D78"/>
    <w:rsid w:val="0034369F"/>
    <w:rsid w:val="00343782"/>
    <w:rsid w:val="0034395F"/>
    <w:rsid w:val="00343A0E"/>
    <w:rsid w:val="003440A1"/>
    <w:rsid w:val="0034478E"/>
    <w:rsid w:val="0034480F"/>
    <w:rsid w:val="00344C3C"/>
    <w:rsid w:val="00344F4A"/>
    <w:rsid w:val="00346494"/>
    <w:rsid w:val="00346BEC"/>
    <w:rsid w:val="00347D33"/>
    <w:rsid w:val="0035060F"/>
    <w:rsid w:val="00351820"/>
    <w:rsid w:val="00351D61"/>
    <w:rsid w:val="00351E92"/>
    <w:rsid w:val="00352E24"/>
    <w:rsid w:val="00354078"/>
    <w:rsid w:val="00355AB9"/>
    <w:rsid w:val="003617FE"/>
    <w:rsid w:val="00362B62"/>
    <w:rsid w:val="00364D81"/>
    <w:rsid w:val="00366370"/>
    <w:rsid w:val="00367359"/>
    <w:rsid w:val="00370033"/>
    <w:rsid w:val="00370C56"/>
    <w:rsid w:val="00372854"/>
    <w:rsid w:val="003749E1"/>
    <w:rsid w:val="00374B02"/>
    <w:rsid w:val="00374BB1"/>
    <w:rsid w:val="00375035"/>
    <w:rsid w:val="00376237"/>
    <w:rsid w:val="00376C42"/>
    <w:rsid w:val="00377743"/>
    <w:rsid w:val="00377DD2"/>
    <w:rsid w:val="0038049C"/>
    <w:rsid w:val="003817E3"/>
    <w:rsid w:val="00382739"/>
    <w:rsid w:val="00383B94"/>
    <w:rsid w:val="00384F52"/>
    <w:rsid w:val="003850A3"/>
    <w:rsid w:val="00385B61"/>
    <w:rsid w:val="003864E8"/>
    <w:rsid w:val="00386565"/>
    <w:rsid w:val="003905DF"/>
    <w:rsid w:val="003912F3"/>
    <w:rsid w:val="00391D7B"/>
    <w:rsid w:val="003939D7"/>
    <w:rsid w:val="0039635F"/>
    <w:rsid w:val="00396F9C"/>
    <w:rsid w:val="003A0720"/>
    <w:rsid w:val="003A30A7"/>
    <w:rsid w:val="003A3BB7"/>
    <w:rsid w:val="003A40C0"/>
    <w:rsid w:val="003A4428"/>
    <w:rsid w:val="003A5209"/>
    <w:rsid w:val="003A5800"/>
    <w:rsid w:val="003A58FB"/>
    <w:rsid w:val="003A6242"/>
    <w:rsid w:val="003A69E7"/>
    <w:rsid w:val="003A7655"/>
    <w:rsid w:val="003A76B8"/>
    <w:rsid w:val="003A7BE6"/>
    <w:rsid w:val="003B0679"/>
    <w:rsid w:val="003B1C7F"/>
    <w:rsid w:val="003B1FC4"/>
    <w:rsid w:val="003B2BA3"/>
    <w:rsid w:val="003B301A"/>
    <w:rsid w:val="003B3153"/>
    <w:rsid w:val="003B3A69"/>
    <w:rsid w:val="003B3FCD"/>
    <w:rsid w:val="003B4980"/>
    <w:rsid w:val="003B4CB7"/>
    <w:rsid w:val="003B58EE"/>
    <w:rsid w:val="003B5BFA"/>
    <w:rsid w:val="003B6803"/>
    <w:rsid w:val="003B7DE5"/>
    <w:rsid w:val="003C0614"/>
    <w:rsid w:val="003C079B"/>
    <w:rsid w:val="003C124A"/>
    <w:rsid w:val="003C14A9"/>
    <w:rsid w:val="003C1A6E"/>
    <w:rsid w:val="003C26FF"/>
    <w:rsid w:val="003C32CD"/>
    <w:rsid w:val="003C3658"/>
    <w:rsid w:val="003C369C"/>
    <w:rsid w:val="003C38E5"/>
    <w:rsid w:val="003C4E8C"/>
    <w:rsid w:val="003C61E2"/>
    <w:rsid w:val="003C6288"/>
    <w:rsid w:val="003C6912"/>
    <w:rsid w:val="003C7971"/>
    <w:rsid w:val="003D0E27"/>
    <w:rsid w:val="003D1677"/>
    <w:rsid w:val="003D209F"/>
    <w:rsid w:val="003D246B"/>
    <w:rsid w:val="003D295E"/>
    <w:rsid w:val="003D40C3"/>
    <w:rsid w:val="003D4B77"/>
    <w:rsid w:val="003D50A3"/>
    <w:rsid w:val="003D53FD"/>
    <w:rsid w:val="003D6A8C"/>
    <w:rsid w:val="003D7B1A"/>
    <w:rsid w:val="003E0026"/>
    <w:rsid w:val="003E1821"/>
    <w:rsid w:val="003E4731"/>
    <w:rsid w:val="003E4E4F"/>
    <w:rsid w:val="003E558E"/>
    <w:rsid w:val="003E67AD"/>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60A9"/>
    <w:rsid w:val="003F7CAE"/>
    <w:rsid w:val="00400011"/>
    <w:rsid w:val="00400C09"/>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3120"/>
    <w:rsid w:val="00413215"/>
    <w:rsid w:val="00414025"/>
    <w:rsid w:val="004141CB"/>
    <w:rsid w:val="004166B4"/>
    <w:rsid w:val="00417C53"/>
    <w:rsid w:val="00417D77"/>
    <w:rsid w:val="00420641"/>
    <w:rsid w:val="004208A2"/>
    <w:rsid w:val="0042122D"/>
    <w:rsid w:val="00422448"/>
    <w:rsid w:val="00422F5C"/>
    <w:rsid w:val="0042382C"/>
    <w:rsid w:val="00423E40"/>
    <w:rsid w:val="00424030"/>
    <w:rsid w:val="00424BF9"/>
    <w:rsid w:val="0042711B"/>
    <w:rsid w:val="00427176"/>
    <w:rsid w:val="00427357"/>
    <w:rsid w:val="00427873"/>
    <w:rsid w:val="0042787B"/>
    <w:rsid w:val="00427CE4"/>
    <w:rsid w:val="004304CA"/>
    <w:rsid w:val="004315AE"/>
    <w:rsid w:val="004325DD"/>
    <w:rsid w:val="00432A14"/>
    <w:rsid w:val="004330DE"/>
    <w:rsid w:val="00433577"/>
    <w:rsid w:val="0043377F"/>
    <w:rsid w:val="004340FB"/>
    <w:rsid w:val="004346E5"/>
    <w:rsid w:val="004351BA"/>
    <w:rsid w:val="00435C3D"/>
    <w:rsid w:val="00435FC8"/>
    <w:rsid w:val="004379D2"/>
    <w:rsid w:val="00440821"/>
    <w:rsid w:val="00441424"/>
    <w:rsid w:val="00442315"/>
    <w:rsid w:val="004431B7"/>
    <w:rsid w:val="00443729"/>
    <w:rsid w:val="00444117"/>
    <w:rsid w:val="00444BA4"/>
    <w:rsid w:val="004453FA"/>
    <w:rsid w:val="0044558C"/>
    <w:rsid w:val="00445C73"/>
    <w:rsid w:val="0044702B"/>
    <w:rsid w:val="00447253"/>
    <w:rsid w:val="00447475"/>
    <w:rsid w:val="00447E21"/>
    <w:rsid w:val="00450D3B"/>
    <w:rsid w:val="00450FC1"/>
    <w:rsid w:val="00451799"/>
    <w:rsid w:val="00451936"/>
    <w:rsid w:val="00453905"/>
    <w:rsid w:val="00453A14"/>
    <w:rsid w:val="004545DF"/>
    <w:rsid w:val="004550CC"/>
    <w:rsid w:val="004556CF"/>
    <w:rsid w:val="004568CE"/>
    <w:rsid w:val="0045703B"/>
    <w:rsid w:val="00457C39"/>
    <w:rsid w:val="0046064D"/>
    <w:rsid w:val="00461744"/>
    <w:rsid w:val="00461B38"/>
    <w:rsid w:val="00462871"/>
    <w:rsid w:val="004628A2"/>
    <w:rsid w:val="00463707"/>
    <w:rsid w:val="00463ED8"/>
    <w:rsid w:val="004647FD"/>
    <w:rsid w:val="004650F2"/>
    <w:rsid w:val="00467148"/>
    <w:rsid w:val="00467930"/>
    <w:rsid w:val="00470038"/>
    <w:rsid w:val="0047007E"/>
    <w:rsid w:val="00470186"/>
    <w:rsid w:val="00470F0F"/>
    <w:rsid w:val="00471A10"/>
    <w:rsid w:val="00471CF7"/>
    <w:rsid w:val="0047264E"/>
    <w:rsid w:val="0047302D"/>
    <w:rsid w:val="004739F1"/>
    <w:rsid w:val="00474600"/>
    <w:rsid w:val="00475751"/>
    <w:rsid w:val="00476266"/>
    <w:rsid w:val="00476CEB"/>
    <w:rsid w:val="00477AE3"/>
    <w:rsid w:val="00477CB6"/>
    <w:rsid w:val="00477DC2"/>
    <w:rsid w:val="00483319"/>
    <w:rsid w:val="00484285"/>
    <w:rsid w:val="00484EB2"/>
    <w:rsid w:val="004858BB"/>
    <w:rsid w:val="0048736B"/>
    <w:rsid w:val="00487ADB"/>
    <w:rsid w:val="00490988"/>
    <w:rsid w:val="00491D2F"/>
    <w:rsid w:val="00495410"/>
    <w:rsid w:val="0049551C"/>
    <w:rsid w:val="0049616B"/>
    <w:rsid w:val="00496D40"/>
    <w:rsid w:val="00497F64"/>
    <w:rsid w:val="004A08A2"/>
    <w:rsid w:val="004A1B35"/>
    <w:rsid w:val="004A1BCD"/>
    <w:rsid w:val="004A23A6"/>
    <w:rsid w:val="004A3C07"/>
    <w:rsid w:val="004A47B6"/>
    <w:rsid w:val="004A5989"/>
    <w:rsid w:val="004A6076"/>
    <w:rsid w:val="004A6E7E"/>
    <w:rsid w:val="004A74CC"/>
    <w:rsid w:val="004B096C"/>
    <w:rsid w:val="004B0DBC"/>
    <w:rsid w:val="004B22DA"/>
    <w:rsid w:val="004B2A5F"/>
    <w:rsid w:val="004B2C35"/>
    <w:rsid w:val="004B3F03"/>
    <w:rsid w:val="004B4005"/>
    <w:rsid w:val="004B55E9"/>
    <w:rsid w:val="004B6835"/>
    <w:rsid w:val="004C0E78"/>
    <w:rsid w:val="004C1363"/>
    <w:rsid w:val="004C3273"/>
    <w:rsid w:val="004C33FC"/>
    <w:rsid w:val="004C4E25"/>
    <w:rsid w:val="004C55C4"/>
    <w:rsid w:val="004C6396"/>
    <w:rsid w:val="004C6E60"/>
    <w:rsid w:val="004D0412"/>
    <w:rsid w:val="004D3449"/>
    <w:rsid w:val="004D358B"/>
    <w:rsid w:val="004D3F4E"/>
    <w:rsid w:val="004D4798"/>
    <w:rsid w:val="004D6CCB"/>
    <w:rsid w:val="004D71B6"/>
    <w:rsid w:val="004D74D1"/>
    <w:rsid w:val="004D7FD8"/>
    <w:rsid w:val="004E0F01"/>
    <w:rsid w:val="004E164B"/>
    <w:rsid w:val="004E17AB"/>
    <w:rsid w:val="004E1AB8"/>
    <w:rsid w:val="004E1D72"/>
    <w:rsid w:val="004E2677"/>
    <w:rsid w:val="004E30A5"/>
    <w:rsid w:val="004E3D56"/>
    <w:rsid w:val="004E5A19"/>
    <w:rsid w:val="004E5F89"/>
    <w:rsid w:val="004E6427"/>
    <w:rsid w:val="004E7DD1"/>
    <w:rsid w:val="004F0BD7"/>
    <w:rsid w:val="004F0C7E"/>
    <w:rsid w:val="004F0C8E"/>
    <w:rsid w:val="004F1600"/>
    <w:rsid w:val="004F23B8"/>
    <w:rsid w:val="004F3173"/>
    <w:rsid w:val="004F4D18"/>
    <w:rsid w:val="004F5214"/>
    <w:rsid w:val="004F54FF"/>
    <w:rsid w:val="004F6B2C"/>
    <w:rsid w:val="004F6EED"/>
    <w:rsid w:val="004F7303"/>
    <w:rsid w:val="004F7490"/>
    <w:rsid w:val="004F7B9A"/>
    <w:rsid w:val="00500BF4"/>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647D"/>
    <w:rsid w:val="00517000"/>
    <w:rsid w:val="005172DA"/>
    <w:rsid w:val="00517371"/>
    <w:rsid w:val="00520529"/>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305A8"/>
    <w:rsid w:val="00530E7F"/>
    <w:rsid w:val="005314BD"/>
    <w:rsid w:val="005345F3"/>
    <w:rsid w:val="00535633"/>
    <w:rsid w:val="00535B16"/>
    <w:rsid w:val="00536211"/>
    <w:rsid w:val="005365CA"/>
    <w:rsid w:val="00536D71"/>
    <w:rsid w:val="005370F9"/>
    <w:rsid w:val="00537E34"/>
    <w:rsid w:val="00541C88"/>
    <w:rsid w:val="00541DC9"/>
    <w:rsid w:val="00542D05"/>
    <w:rsid w:val="00542E32"/>
    <w:rsid w:val="005432CA"/>
    <w:rsid w:val="005436C6"/>
    <w:rsid w:val="00543D87"/>
    <w:rsid w:val="005465A4"/>
    <w:rsid w:val="005475A1"/>
    <w:rsid w:val="00547D1A"/>
    <w:rsid w:val="00550220"/>
    <w:rsid w:val="00551180"/>
    <w:rsid w:val="0055374D"/>
    <w:rsid w:val="0055375D"/>
    <w:rsid w:val="005537BD"/>
    <w:rsid w:val="00554314"/>
    <w:rsid w:val="0055515B"/>
    <w:rsid w:val="00555AE6"/>
    <w:rsid w:val="00555B6D"/>
    <w:rsid w:val="00556242"/>
    <w:rsid w:val="00557929"/>
    <w:rsid w:val="005601E2"/>
    <w:rsid w:val="00560487"/>
    <w:rsid w:val="00561641"/>
    <w:rsid w:val="00561802"/>
    <w:rsid w:val="00563308"/>
    <w:rsid w:val="00563326"/>
    <w:rsid w:val="00565FB8"/>
    <w:rsid w:val="00566D11"/>
    <w:rsid w:val="00567692"/>
    <w:rsid w:val="00567E9C"/>
    <w:rsid w:val="0057083F"/>
    <w:rsid w:val="005708EC"/>
    <w:rsid w:val="00570A52"/>
    <w:rsid w:val="00571DDC"/>
    <w:rsid w:val="00573093"/>
    <w:rsid w:val="00573C9D"/>
    <w:rsid w:val="005750DE"/>
    <w:rsid w:val="005779CF"/>
    <w:rsid w:val="00577E95"/>
    <w:rsid w:val="005805B3"/>
    <w:rsid w:val="00581776"/>
    <w:rsid w:val="00581897"/>
    <w:rsid w:val="0058217E"/>
    <w:rsid w:val="00582290"/>
    <w:rsid w:val="00583730"/>
    <w:rsid w:val="00584B11"/>
    <w:rsid w:val="0058581D"/>
    <w:rsid w:val="005860E0"/>
    <w:rsid w:val="00586709"/>
    <w:rsid w:val="005869BB"/>
    <w:rsid w:val="005915FE"/>
    <w:rsid w:val="00591BBC"/>
    <w:rsid w:val="0059321D"/>
    <w:rsid w:val="0059339C"/>
    <w:rsid w:val="005936E7"/>
    <w:rsid w:val="0059435A"/>
    <w:rsid w:val="00594D43"/>
    <w:rsid w:val="00594F89"/>
    <w:rsid w:val="00595464"/>
    <w:rsid w:val="00595C86"/>
    <w:rsid w:val="00595EA8"/>
    <w:rsid w:val="005A09BD"/>
    <w:rsid w:val="005A2166"/>
    <w:rsid w:val="005A305C"/>
    <w:rsid w:val="005A4CBF"/>
    <w:rsid w:val="005A5D9A"/>
    <w:rsid w:val="005A6AA2"/>
    <w:rsid w:val="005A6E6F"/>
    <w:rsid w:val="005A6F61"/>
    <w:rsid w:val="005A7183"/>
    <w:rsid w:val="005A7484"/>
    <w:rsid w:val="005A74C7"/>
    <w:rsid w:val="005B06B5"/>
    <w:rsid w:val="005B1BA6"/>
    <w:rsid w:val="005B24DC"/>
    <w:rsid w:val="005B26A3"/>
    <w:rsid w:val="005B27F5"/>
    <w:rsid w:val="005B310D"/>
    <w:rsid w:val="005B3BAC"/>
    <w:rsid w:val="005B3E7D"/>
    <w:rsid w:val="005B7565"/>
    <w:rsid w:val="005B7F72"/>
    <w:rsid w:val="005C030E"/>
    <w:rsid w:val="005C17ED"/>
    <w:rsid w:val="005C1DA5"/>
    <w:rsid w:val="005C1E50"/>
    <w:rsid w:val="005C321D"/>
    <w:rsid w:val="005C51A0"/>
    <w:rsid w:val="005C612B"/>
    <w:rsid w:val="005C629D"/>
    <w:rsid w:val="005C70FB"/>
    <w:rsid w:val="005C795E"/>
    <w:rsid w:val="005D086F"/>
    <w:rsid w:val="005D19D9"/>
    <w:rsid w:val="005D1C66"/>
    <w:rsid w:val="005D28A6"/>
    <w:rsid w:val="005D377D"/>
    <w:rsid w:val="005D50D0"/>
    <w:rsid w:val="005D5A5E"/>
    <w:rsid w:val="005D61F6"/>
    <w:rsid w:val="005D64EB"/>
    <w:rsid w:val="005D765E"/>
    <w:rsid w:val="005E0074"/>
    <w:rsid w:val="005E2D2D"/>
    <w:rsid w:val="005E4AE7"/>
    <w:rsid w:val="005E59E2"/>
    <w:rsid w:val="005E6633"/>
    <w:rsid w:val="005E680E"/>
    <w:rsid w:val="005E6AE1"/>
    <w:rsid w:val="005F0A74"/>
    <w:rsid w:val="005F1127"/>
    <w:rsid w:val="005F2E57"/>
    <w:rsid w:val="005F303D"/>
    <w:rsid w:val="005F618C"/>
    <w:rsid w:val="005F7AE3"/>
    <w:rsid w:val="00600394"/>
    <w:rsid w:val="006025FC"/>
    <w:rsid w:val="00603EB3"/>
    <w:rsid w:val="00611518"/>
    <w:rsid w:val="00611A7D"/>
    <w:rsid w:val="00611C19"/>
    <w:rsid w:val="00611D5B"/>
    <w:rsid w:val="00612D8C"/>
    <w:rsid w:val="00613D1D"/>
    <w:rsid w:val="00614432"/>
    <w:rsid w:val="00614FBA"/>
    <w:rsid w:val="00616396"/>
    <w:rsid w:val="00616D45"/>
    <w:rsid w:val="0061710C"/>
    <w:rsid w:val="00617989"/>
    <w:rsid w:val="00620153"/>
    <w:rsid w:val="00620F1A"/>
    <w:rsid w:val="00621F51"/>
    <w:rsid w:val="00625780"/>
    <w:rsid w:val="00625823"/>
    <w:rsid w:val="00625F5C"/>
    <w:rsid w:val="006262C9"/>
    <w:rsid w:val="00626752"/>
    <w:rsid w:val="006268FF"/>
    <w:rsid w:val="00626F29"/>
    <w:rsid w:val="00630641"/>
    <w:rsid w:val="006306D7"/>
    <w:rsid w:val="0063101B"/>
    <w:rsid w:val="00631C77"/>
    <w:rsid w:val="00633343"/>
    <w:rsid w:val="00635479"/>
    <w:rsid w:val="0063547F"/>
    <w:rsid w:val="006359B0"/>
    <w:rsid w:val="006360AA"/>
    <w:rsid w:val="00636BA5"/>
    <w:rsid w:val="00640161"/>
    <w:rsid w:val="00640647"/>
    <w:rsid w:val="00640975"/>
    <w:rsid w:val="0064134F"/>
    <w:rsid w:val="0064393A"/>
    <w:rsid w:val="006442DB"/>
    <w:rsid w:val="00646061"/>
    <w:rsid w:val="00647E3E"/>
    <w:rsid w:val="006503BB"/>
    <w:rsid w:val="00651068"/>
    <w:rsid w:val="00651302"/>
    <w:rsid w:val="006524F5"/>
    <w:rsid w:val="00652F21"/>
    <w:rsid w:val="00653075"/>
    <w:rsid w:val="0065423A"/>
    <w:rsid w:val="00654345"/>
    <w:rsid w:val="0065475D"/>
    <w:rsid w:val="0065494E"/>
    <w:rsid w:val="00655642"/>
    <w:rsid w:val="00655DCA"/>
    <w:rsid w:val="0065604D"/>
    <w:rsid w:val="00656612"/>
    <w:rsid w:val="00657BC1"/>
    <w:rsid w:val="006607BD"/>
    <w:rsid w:val="006610A2"/>
    <w:rsid w:val="00664342"/>
    <w:rsid w:val="00667B46"/>
    <w:rsid w:val="006703CC"/>
    <w:rsid w:val="00671A15"/>
    <w:rsid w:val="00671CD4"/>
    <w:rsid w:val="00672184"/>
    <w:rsid w:val="0067373A"/>
    <w:rsid w:val="00673A32"/>
    <w:rsid w:val="00675CB2"/>
    <w:rsid w:val="00676CD0"/>
    <w:rsid w:val="00677982"/>
    <w:rsid w:val="0068110B"/>
    <w:rsid w:val="00681A3C"/>
    <w:rsid w:val="006833F5"/>
    <w:rsid w:val="00683B7C"/>
    <w:rsid w:val="00683F51"/>
    <w:rsid w:val="00684E7F"/>
    <w:rsid w:val="00685FE8"/>
    <w:rsid w:val="00687D5B"/>
    <w:rsid w:val="0069090B"/>
    <w:rsid w:val="006909F8"/>
    <w:rsid w:val="00690EF6"/>
    <w:rsid w:val="00690F23"/>
    <w:rsid w:val="006916AF"/>
    <w:rsid w:val="00691D03"/>
    <w:rsid w:val="00691F36"/>
    <w:rsid w:val="00692B2B"/>
    <w:rsid w:val="00694358"/>
    <w:rsid w:val="006955FE"/>
    <w:rsid w:val="0069567D"/>
    <w:rsid w:val="00695E90"/>
    <w:rsid w:val="0069618C"/>
    <w:rsid w:val="006A0425"/>
    <w:rsid w:val="006A0BF7"/>
    <w:rsid w:val="006A0EA8"/>
    <w:rsid w:val="006A44D5"/>
    <w:rsid w:val="006A4A16"/>
    <w:rsid w:val="006A5220"/>
    <w:rsid w:val="006A5BFB"/>
    <w:rsid w:val="006A6648"/>
    <w:rsid w:val="006A66C7"/>
    <w:rsid w:val="006A6B6A"/>
    <w:rsid w:val="006A6BD9"/>
    <w:rsid w:val="006A74D2"/>
    <w:rsid w:val="006B3B48"/>
    <w:rsid w:val="006B3DC4"/>
    <w:rsid w:val="006B42B9"/>
    <w:rsid w:val="006B5464"/>
    <w:rsid w:val="006B5A4C"/>
    <w:rsid w:val="006B7700"/>
    <w:rsid w:val="006C11D4"/>
    <w:rsid w:val="006C1654"/>
    <w:rsid w:val="006C1F1C"/>
    <w:rsid w:val="006C29B5"/>
    <w:rsid w:val="006C2DAA"/>
    <w:rsid w:val="006C45C3"/>
    <w:rsid w:val="006C557C"/>
    <w:rsid w:val="006C6DD8"/>
    <w:rsid w:val="006D0736"/>
    <w:rsid w:val="006D095B"/>
    <w:rsid w:val="006D099C"/>
    <w:rsid w:val="006D25DC"/>
    <w:rsid w:val="006D3144"/>
    <w:rsid w:val="006D363D"/>
    <w:rsid w:val="006D4D46"/>
    <w:rsid w:val="006D5129"/>
    <w:rsid w:val="006D6C09"/>
    <w:rsid w:val="006E0529"/>
    <w:rsid w:val="006E140E"/>
    <w:rsid w:val="006E14D8"/>
    <w:rsid w:val="006E1E1A"/>
    <w:rsid w:val="006E204A"/>
    <w:rsid w:val="006E214A"/>
    <w:rsid w:val="006E21F0"/>
    <w:rsid w:val="006E22B1"/>
    <w:rsid w:val="006E2B2A"/>
    <w:rsid w:val="006E3D19"/>
    <w:rsid w:val="006E59B1"/>
    <w:rsid w:val="006E6842"/>
    <w:rsid w:val="006E6AA7"/>
    <w:rsid w:val="006E7873"/>
    <w:rsid w:val="006F0D23"/>
    <w:rsid w:val="006F15E0"/>
    <w:rsid w:val="006F1A98"/>
    <w:rsid w:val="006F2261"/>
    <w:rsid w:val="006F243E"/>
    <w:rsid w:val="006F244B"/>
    <w:rsid w:val="006F2807"/>
    <w:rsid w:val="006F2C7C"/>
    <w:rsid w:val="006F3826"/>
    <w:rsid w:val="006F3C10"/>
    <w:rsid w:val="006F3FE3"/>
    <w:rsid w:val="006F407A"/>
    <w:rsid w:val="006F43F6"/>
    <w:rsid w:val="006F4E66"/>
    <w:rsid w:val="006F683E"/>
    <w:rsid w:val="00700840"/>
    <w:rsid w:val="00700BCA"/>
    <w:rsid w:val="00701C7E"/>
    <w:rsid w:val="00702107"/>
    <w:rsid w:val="00703115"/>
    <w:rsid w:val="007046BC"/>
    <w:rsid w:val="0070552F"/>
    <w:rsid w:val="00705C88"/>
    <w:rsid w:val="00706758"/>
    <w:rsid w:val="00706EE2"/>
    <w:rsid w:val="00707096"/>
    <w:rsid w:val="00707EF0"/>
    <w:rsid w:val="00711869"/>
    <w:rsid w:val="0071227F"/>
    <w:rsid w:val="007152F2"/>
    <w:rsid w:val="007210B7"/>
    <w:rsid w:val="00721E7D"/>
    <w:rsid w:val="007220D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48D"/>
    <w:rsid w:val="00742F6A"/>
    <w:rsid w:val="00744D78"/>
    <w:rsid w:val="007450AD"/>
    <w:rsid w:val="00745740"/>
    <w:rsid w:val="007465D6"/>
    <w:rsid w:val="007465E5"/>
    <w:rsid w:val="007467D0"/>
    <w:rsid w:val="00746DBE"/>
    <w:rsid w:val="00747BEB"/>
    <w:rsid w:val="007525BE"/>
    <w:rsid w:val="00753C41"/>
    <w:rsid w:val="0075680F"/>
    <w:rsid w:val="00760086"/>
    <w:rsid w:val="00760635"/>
    <w:rsid w:val="00760C68"/>
    <w:rsid w:val="00761513"/>
    <w:rsid w:val="00763901"/>
    <w:rsid w:val="00763A6E"/>
    <w:rsid w:val="007649EE"/>
    <w:rsid w:val="00765070"/>
    <w:rsid w:val="0076603B"/>
    <w:rsid w:val="007666E4"/>
    <w:rsid w:val="00770391"/>
    <w:rsid w:val="007714CE"/>
    <w:rsid w:val="007714EE"/>
    <w:rsid w:val="00772191"/>
    <w:rsid w:val="00772C0C"/>
    <w:rsid w:val="007731FD"/>
    <w:rsid w:val="00773C23"/>
    <w:rsid w:val="00774000"/>
    <w:rsid w:val="00774B77"/>
    <w:rsid w:val="00775484"/>
    <w:rsid w:val="00776053"/>
    <w:rsid w:val="0077686A"/>
    <w:rsid w:val="00776F6A"/>
    <w:rsid w:val="007771BB"/>
    <w:rsid w:val="007773FB"/>
    <w:rsid w:val="00777879"/>
    <w:rsid w:val="00777EE9"/>
    <w:rsid w:val="0078011A"/>
    <w:rsid w:val="007812E9"/>
    <w:rsid w:val="00781318"/>
    <w:rsid w:val="00781EAB"/>
    <w:rsid w:val="007827BA"/>
    <w:rsid w:val="007846B9"/>
    <w:rsid w:val="00784F44"/>
    <w:rsid w:val="007860B1"/>
    <w:rsid w:val="007870E8"/>
    <w:rsid w:val="007873E5"/>
    <w:rsid w:val="00790D0D"/>
    <w:rsid w:val="0079153B"/>
    <w:rsid w:val="0079322C"/>
    <w:rsid w:val="007935C3"/>
    <w:rsid w:val="007938C0"/>
    <w:rsid w:val="007940FF"/>
    <w:rsid w:val="00794524"/>
    <w:rsid w:val="007945D1"/>
    <w:rsid w:val="00796C14"/>
    <w:rsid w:val="00797E07"/>
    <w:rsid w:val="007A274C"/>
    <w:rsid w:val="007A3C8B"/>
    <w:rsid w:val="007A3D3E"/>
    <w:rsid w:val="007A5296"/>
    <w:rsid w:val="007A57EC"/>
    <w:rsid w:val="007A5FE3"/>
    <w:rsid w:val="007A7817"/>
    <w:rsid w:val="007B0888"/>
    <w:rsid w:val="007B25D9"/>
    <w:rsid w:val="007B28E2"/>
    <w:rsid w:val="007B290D"/>
    <w:rsid w:val="007B4183"/>
    <w:rsid w:val="007B58D8"/>
    <w:rsid w:val="007B6AD7"/>
    <w:rsid w:val="007B6D82"/>
    <w:rsid w:val="007B79B0"/>
    <w:rsid w:val="007C0C31"/>
    <w:rsid w:val="007C194C"/>
    <w:rsid w:val="007C19F1"/>
    <w:rsid w:val="007C2C90"/>
    <w:rsid w:val="007C2F2D"/>
    <w:rsid w:val="007C3900"/>
    <w:rsid w:val="007C405D"/>
    <w:rsid w:val="007C49AA"/>
    <w:rsid w:val="007C50EC"/>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17E3"/>
    <w:rsid w:val="007E22DD"/>
    <w:rsid w:val="007E2D41"/>
    <w:rsid w:val="007E3810"/>
    <w:rsid w:val="007E39F8"/>
    <w:rsid w:val="007E3A40"/>
    <w:rsid w:val="007E4326"/>
    <w:rsid w:val="007E6079"/>
    <w:rsid w:val="007F02C0"/>
    <w:rsid w:val="007F0ACD"/>
    <w:rsid w:val="007F2080"/>
    <w:rsid w:val="007F21E3"/>
    <w:rsid w:val="007F32E2"/>
    <w:rsid w:val="007F3AEA"/>
    <w:rsid w:val="007F4137"/>
    <w:rsid w:val="007F41F4"/>
    <w:rsid w:val="007F6C98"/>
    <w:rsid w:val="007F6E87"/>
    <w:rsid w:val="007F6F41"/>
    <w:rsid w:val="007F7522"/>
    <w:rsid w:val="007F7CFD"/>
    <w:rsid w:val="007F7F73"/>
    <w:rsid w:val="00800BFB"/>
    <w:rsid w:val="00801816"/>
    <w:rsid w:val="00801A94"/>
    <w:rsid w:val="00801BAB"/>
    <w:rsid w:val="00801F2B"/>
    <w:rsid w:val="008023B7"/>
    <w:rsid w:val="00804757"/>
    <w:rsid w:val="00805203"/>
    <w:rsid w:val="0080570A"/>
    <w:rsid w:val="008061AB"/>
    <w:rsid w:val="008063FC"/>
    <w:rsid w:val="008066B5"/>
    <w:rsid w:val="00806E5F"/>
    <w:rsid w:val="00811D45"/>
    <w:rsid w:val="00814DC2"/>
    <w:rsid w:val="008155BA"/>
    <w:rsid w:val="00815E58"/>
    <w:rsid w:val="0081702C"/>
    <w:rsid w:val="0082138F"/>
    <w:rsid w:val="00821541"/>
    <w:rsid w:val="008223C7"/>
    <w:rsid w:val="00822758"/>
    <w:rsid w:val="00822AAD"/>
    <w:rsid w:val="008230C6"/>
    <w:rsid w:val="008235B8"/>
    <w:rsid w:val="00823D6B"/>
    <w:rsid w:val="008253AF"/>
    <w:rsid w:val="00826CD2"/>
    <w:rsid w:val="00826ED1"/>
    <w:rsid w:val="00827205"/>
    <w:rsid w:val="008272D1"/>
    <w:rsid w:val="00827FF3"/>
    <w:rsid w:val="0083114D"/>
    <w:rsid w:val="00831871"/>
    <w:rsid w:val="00831C71"/>
    <w:rsid w:val="00832167"/>
    <w:rsid w:val="00833488"/>
    <w:rsid w:val="008336C3"/>
    <w:rsid w:val="008340DC"/>
    <w:rsid w:val="00835C26"/>
    <w:rsid w:val="00835CA2"/>
    <w:rsid w:val="00835F08"/>
    <w:rsid w:val="008365C4"/>
    <w:rsid w:val="008366FD"/>
    <w:rsid w:val="008410CE"/>
    <w:rsid w:val="00841652"/>
    <w:rsid w:val="00841CD9"/>
    <w:rsid w:val="00843147"/>
    <w:rsid w:val="00843958"/>
    <w:rsid w:val="00844F98"/>
    <w:rsid w:val="00845858"/>
    <w:rsid w:val="008479CB"/>
    <w:rsid w:val="0085036C"/>
    <w:rsid w:val="0085090C"/>
    <w:rsid w:val="00850C91"/>
    <w:rsid w:val="00850FDD"/>
    <w:rsid w:val="00852334"/>
    <w:rsid w:val="00853E19"/>
    <w:rsid w:val="00854010"/>
    <w:rsid w:val="008552A1"/>
    <w:rsid w:val="00855FE5"/>
    <w:rsid w:val="008579CE"/>
    <w:rsid w:val="00860103"/>
    <w:rsid w:val="008605A5"/>
    <w:rsid w:val="00861E12"/>
    <w:rsid w:val="0086238A"/>
    <w:rsid w:val="00862744"/>
    <w:rsid w:val="0086284C"/>
    <w:rsid w:val="00863D01"/>
    <w:rsid w:val="008641AA"/>
    <w:rsid w:val="00865D5A"/>
    <w:rsid w:val="00866222"/>
    <w:rsid w:val="00866261"/>
    <w:rsid w:val="00866C9A"/>
    <w:rsid w:val="00866F11"/>
    <w:rsid w:val="00867121"/>
    <w:rsid w:val="008678D4"/>
    <w:rsid w:val="00870BB2"/>
    <w:rsid w:val="0087165F"/>
    <w:rsid w:val="00872D5C"/>
    <w:rsid w:val="00872EA9"/>
    <w:rsid w:val="008732DC"/>
    <w:rsid w:val="00877044"/>
    <w:rsid w:val="0087743B"/>
    <w:rsid w:val="00877537"/>
    <w:rsid w:val="0088014F"/>
    <w:rsid w:val="00882983"/>
    <w:rsid w:val="00883D6F"/>
    <w:rsid w:val="00883E60"/>
    <w:rsid w:val="00883FDC"/>
    <w:rsid w:val="008844B7"/>
    <w:rsid w:val="00884654"/>
    <w:rsid w:val="00885C41"/>
    <w:rsid w:val="0088604D"/>
    <w:rsid w:val="00887B27"/>
    <w:rsid w:val="0089159F"/>
    <w:rsid w:val="00891F5D"/>
    <w:rsid w:val="00892BF2"/>
    <w:rsid w:val="008931B0"/>
    <w:rsid w:val="00893513"/>
    <w:rsid w:val="00894272"/>
    <w:rsid w:val="0089447C"/>
    <w:rsid w:val="008957ED"/>
    <w:rsid w:val="00895B7D"/>
    <w:rsid w:val="0089608F"/>
    <w:rsid w:val="00897B80"/>
    <w:rsid w:val="008A048E"/>
    <w:rsid w:val="008A0610"/>
    <w:rsid w:val="008A17FA"/>
    <w:rsid w:val="008A2964"/>
    <w:rsid w:val="008A2E03"/>
    <w:rsid w:val="008A3044"/>
    <w:rsid w:val="008A3089"/>
    <w:rsid w:val="008A3D05"/>
    <w:rsid w:val="008A3E5B"/>
    <w:rsid w:val="008A403A"/>
    <w:rsid w:val="008A42D9"/>
    <w:rsid w:val="008A4AC7"/>
    <w:rsid w:val="008A5016"/>
    <w:rsid w:val="008A7487"/>
    <w:rsid w:val="008A759B"/>
    <w:rsid w:val="008A7989"/>
    <w:rsid w:val="008A7CC6"/>
    <w:rsid w:val="008B0B0A"/>
    <w:rsid w:val="008B165F"/>
    <w:rsid w:val="008B1C6A"/>
    <w:rsid w:val="008B2932"/>
    <w:rsid w:val="008B31BB"/>
    <w:rsid w:val="008B31ED"/>
    <w:rsid w:val="008B381E"/>
    <w:rsid w:val="008B3C21"/>
    <w:rsid w:val="008B5B1E"/>
    <w:rsid w:val="008B5C30"/>
    <w:rsid w:val="008B5E5C"/>
    <w:rsid w:val="008B62BE"/>
    <w:rsid w:val="008B6766"/>
    <w:rsid w:val="008B7056"/>
    <w:rsid w:val="008C04B0"/>
    <w:rsid w:val="008C09D0"/>
    <w:rsid w:val="008C21F2"/>
    <w:rsid w:val="008C2600"/>
    <w:rsid w:val="008C2D90"/>
    <w:rsid w:val="008C536D"/>
    <w:rsid w:val="008C6E9A"/>
    <w:rsid w:val="008C703D"/>
    <w:rsid w:val="008C7B49"/>
    <w:rsid w:val="008C7CDC"/>
    <w:rsid w:val="008D05F6"/>
    <w:rsid w:val="008D1D7D"/>
    <w:rsid w:val="008D461D"/>
    <w:rsid w:val="008D4CCF"/>
    <w:rsid w:val="008D51CF"/>
    <w:rsid w:val="008D5E9D"/>
    <w:rsid w:val="008D5F90"/>
    <w:rsid w:val="008E1E7F"/>
    <w:rsid w:val="008E3688"/>
    <w:rsid w:val="008E3C8D"/>
    <w:rsid w:val="008E42DE"/>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1BCA"/>
    <w:rsid w:val="009026DD"/>
    <w:rsid w:val="00902978"/>
    <w:rsid w:val="009029F6"/>
    <w:rsid w:val="00902B75"/>
    <w:rsid w:val="009036E0"/>
    <w:rsid w:val="00904654"/>
    <w:rsid w:val="00906381"/>
    <w:rsid w:val="0091024A"/>
    <w:rsid w:val="009103D6"/>
    <w:rsid w:val="009109A0"/>
    <w:rsid w:val="00911374"/>
    <w:rsid w:val="00912F50"/>
    <w:rsid w:val="00913AB5"/>
    <w:rsid w:val="0091739F"/>
    <w:rsid w:val="009200FA"/>
    <w:rsid w:val="0092140D"/>
    <w:rsid w:val="00922441"/>
    <w:rsid w:val="00922FA8"/>
    <w:rsid w:val="00924DA5"/>
    <w:rsid w:val="009256B7"/>
    <w:rsid w:val="00926344"/>
    <w:rsid w:val="009264B3"/>
    <w:rsid w:val="00926F35"/>
    <w:rsid w:val="00930A4C"/>
    <w:rsid w:val="009319F2"/>
    <w:rsid w:val="00931DCC"/>
    <w:rsid w:val="009320F2"/>
    <w:rsid w:val="00932E32"/>
    <w:rsid w:val="00935026"/>
    <w:rsid w:val="00936210"/>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3D7"/>
    <w:rsid w:val="0094675D"/>
    <w:rsid w:val="00947406"/>
    <w:rsid w:val="0094740A"/>
    <w:rsid w:val="00950FFF"/>
    <w:rsid w:val="009520FE"/>
    <w:rsid w:val="0095381B"/>
    <w:rsid w:val="0095482F"/>
    <w:rsid w:val="009549AF"/>
    <w:rsid w:val="00954BC5"/>
    <w:rsid w:val="00954F18"/>
    <w:rsid w:val="009550FD"/>
    <w:rsid w:val="00956F18"/>
    <w:rsid w:val="00957FED"/>
    <w:rsid w:val="009624B0"/>
    <w:rsid w:val="00962D6B"/>
    <w:rsid w:val="00963445"/>
    <w:rsid w:val="00964206"/>
    <w:rsid w:val="0096442E"/>
    <w:rsid w:val="00964CFC"/>
    <w:rsid w:val="00964DC4"/>
    <w:rsid w:val="00965609"/>
    <w:rsid w:val="00965E79"/>
    <w:rsid w:val="00966BF0"/>
    <w:rsid w:val="00966CBB"/>
    <w:rsid w:val="00966F2D"/>
    <w:rsid w:val="00967CB0"/>
    <w:rsid w:val="009708C2"/>
    <w:rsid w:val="00971F9E"/>
    <w:rsid w:val="009722EC"/>
    <w:rsid w:val="00973B3F"/>
    <w:rsid w:val="00974D22"/>
    <w:rsid w:val="00974F5E"/>
    <w:rsid w:val="00974FE5"/>
    <w:rsid w:val="0097506C"/>
    <w:rsid w:val="00980BED"/>
    <w:rsid w:val="009815BC"/>
    <w:rsid w:val="00984D59"/>
    <w:rsid w:val="00985878"/>
    <w:rsid w:val="00985FAF"/>
    <w:rsid w:val="00987C53"/>
    <w:rsid w:val="00990007"/>
    <w:rsid w:val="0099106B"/>
    <w:rsid w:val="0099158F"/>
    <w:rsid w:val="0099236C"/>
    <w:rsid w:val="00992A8C"/>
    <w:rsid w:val="00995165"/>
    <w:rsid w:val="00995590"/>
    <w:rsid w:val="0099579A"/>
    <w:rsid w:val="00996771"/>
    <w:rsid w:val="00996BE1"/>
    <w:rsid w:val="009A1008"/>
    <w:rsid w:val="009A1A08"/>
    <w:rsid w:val="009A2037"/>
    <w:rsid w:val="009A2D49"/>
    <w:rsid w:val="009A2F0C"/>
    <w:rsid w:val="009A2F2A"/>
    <w:rsid w:val="009A2F35"/>
    <w:rsid w:val="009A322F"/>
    <w:rsid w:val="009A42C3"/>
    <w:rsid w:val="009A47F3"/>
    <w:rsid w:val="009A5E53"/>
    <w:rsid w:val="009A5EEA"/>
    <w:rsid w:val="009A6146"/>
    <w:rsid w:val="009A7A14"/>
    <w:rsid w:val="009B1740"/>
    <w:rsid w:val="009B1FA5"/>
    <w:rsid w:val="009B237D"/>
    <w:rsid w:val="009B3085"/>
    <w:rsid w:val="009B67F9"/>
    <w:rsid w:val="009B6EAA"/>
    <w:rsid w:val="009B7499"/>
    <w:rsid w:val="009C056A"/>
    <w:rsid w:val="009C105F"/>
    <w:rsid w:val="009C1259"/>
    <w:rsid w:val="009C1E97"/>
    <w:rsid w:val="009C23C5"/>
    <w:rsid w:val="009C2BBE"/>
    <w:rsid w:val="009C2F1C"/>
    <w:rsid w:val="009C43D9"/>
    <w:rsid w:val="009C4816"/>
    <w:rsid w:val="009C50B7"/>
    <w:rsid w:val="009C57AB"/>
    <w:rsid w:val="009C7240"/>
    <w:rsid w:val="009C7B85"/>
    <w:rsid w:val="009C7D2B"/>
    <w:rsid w:val="009D0B6A"/>
    <w:rsid w:val="009D1081"/>
    <w:rsid w:val="009D1AB6"/>
    <w:rsid w:val="009D1E85"/>
    <w:rsid w:val="009D2301"/>
    <w:rsid w:val="009D24F7"/>
    <w:rsid w:val="009D2B3C"/>
    <w:rsid w:val="009D2C60"/>
    <w:rsid w:val="009D2E6A"/>
    <w:rsid w:val="009D36A6"/>
    <w:rsid w:val="009D4E91"/>
    <w:rsid w:val="009D6CF7"/>
    <w:rsid w:val="009D6E2C"/>
    <w:rsid w:val="009D7541"/>
    <w:rsid w:val="009E1262"/>
    <w:rsid w:val="009E40A3"/>
    <w:rsid w:val="009E5B66"/>
    <w:rsid w:val="009E5E5C"/>
    <w:rsid w:val="009E67A2"/>
    <w:rsid w:val="009E67D8"/>
    <w:rsid w:val="009F02CA"/>
    <w:rsid w:val="009F09BF"/>
    <w:rsid w:val="009F1FF7"/>
    <w:rsid w:val="009F38A0"/>
    <w:rsid w:val="009F4468"/>
    <w:rsid w:val="009F4E46"/>
    <w:rsid w:val="009F5493"/>
    <w:rsid w:val="009F6108"/>
    <w:rsid w:val="009F65DD"/>
    <w:rsid w:val="009F6606"/>
    <w:rsid w:val="009F6AE3"/>
    <w:rsid w:val="009F6FB6"/>
    <w:rsid w:val="009F7000"/>
    <w:rsid w:val="009F79A3"/>
    <w:rsid w:val="009F7D99"/>
    <w:rsid w:val="00A0251C"/>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16907"/>
    <w:rsid w:val="00A17B21"/>
    <w:rsid w:val="00A2012A"/>
    <w:rsid w:val="00A201DE"/>
    <w:rsid w:val="00A21C81"/>
    <w:rsid w:val="00A228E0"/>
    <w:rsid w:val="00A231ED"/>
    <w:rsid w:val="00A23D66"/>
    <w:rsid w:val="00A24391"/>
    <w:rsid w:val="00A267D7"/>
    <w:rsid w:val="00A26951"/>
    <w:rsid w:val="00A26B21"/>
    <w:rsid w:val="00A275B3"/>
    <w:rsid w:val="00A301B6"/>
    <w:rsid w:val="00A30427"/>
    <w:rsid w:val="00A3066D"/>
    <w:rsid w:val="00A30FBB"/>
    <w:rsid w:val="00A3180D"/>
    <w:rsid w:val="00A31AB3"/>
    <w:rsid w:val="00A3325E"/>
    <w:rsid w:val="00A35AAD"/>
    <w:rsid w:val="00A363FF"/>
    <w:rsid w:val="00A3678D"/>
    <w:rsid w:val="00A40EF0"/>
    <w:rsid w:val="00A41894"/>
    <w:rsid w:val="00A421F8"/>
    <w:rsid w:val="00A44064"/>
    <w:rsid w:val="00A47D84"/>
    <w:rsid w:val="00A51051"/>
    <w:rsid w:val="00A5118B"/>
    <w:rsid w:val="00A5223C"/>
    <w:rsid w:val="00A52405"/>
    <w:rsid w:val="00A537C0"/>
    <w:rsid w:val="00A542C5"/>
    <w:rsid w:val="00A54C21"/>
    <w:rsid w:val="00A56838"/>
    <w:rsid w:val="00A578EC"/>
    <w:rsid w:val="00A60380"/>
    <w:rsid w:val="00A6076C"/>
    <w:rsid w:val="00A60B54"/>
    <w:rsid w:val="00A6178E"/>
    <w:rsid w:val="00A61C10"/>
    <w:rsid w:val="00A622FB"/>
    <w:rsid w:val="00A62AF1"/>
    <w:rsid w:val="00A646BF"/>
    <w:rsid w:val="00A646ED"/>
    <w:rsid w:val="00A64E5F"/>
    <w:rsid w:val="00A65002"/>
    <w:rsid w:val="00A65413"/>
    <w:rsid w:val="00A6552F"/>
    <w:rsid w:val="00A65E15"/>
    <w:rsid w:val="00A66B57"/>
    <w:rsid w:val="00A708BE"/>
    <w:rsid w:val="00A71267"/>
    <w:rsid w:val="00A72401"/>
    <w:rsid w:val="00A72F89"/>
    <w:rsid w:val="00A7325B"/>
    <w:rsid w:val="00A734CC"/>
    <w:rsid w:val="00A74358"/>
    <w:rsid w:val="00A74F9D"/>
    <w:rsid w:val="00A75832"/>
    <w:rsid w:val="00A7615A"/>
    <w:rsid w:val="00A76205"/>
    <w:rsid w:val="00A76DCE"/>
    <w:rsid w:val="00A777A0"/>
    <w:rsid w:val="00A77A70"/>
    <w:rsid w:val="00A817F9"/>
    <w:rsid w:val="00A8221D"/>
    <w:rsid w:val="00A82E36"/>
    <w:rsid w:val="00A85A95"/>
    <w:rsid w:val="00A8601F"/>
    <w:rsid w:val="00A86EDB"/>
    <w:rsid w:val="00A877E2"/>
    <w:rsid w:val="00A9018D"/>
    <w:rsid w:val="00A90337"/>
    <w:rsid w:val="00A90408"/>
    <w:rsid w:val="00A90BC8"/>
    <w:rsid w:val="00A90BE4"/>
    <w:rsid w:val="00A90D35"/>
    <w:rsid w:val="00A920DC"/>
    <w:rsid w:val="00A92CA9"/>
    <w:rsid w:val="00A92E6A"/>
    <w:rsid w:val="00A93D5B"/>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B13F2"/>
    <w:rsid w:val="00AB1BEB"/>
    <w:rsid w:val="00AB2231"/>
    <w:rsid w:val="00AB3D04"/>
    <w:rsid w:val="00AB4101"/>
    <w:rsid w:val="00AB4C89"/>
    <w:rsid w:val="00AB6F0B"/>
    <w:rsid w:val="00ABBED6"/>
    <w:rsid w:val="00AC2672"/>
    <w:rsid w:val="00AC30F2"/>
    <w:rsid w:val="00AC4745"/>
    <w:rsid w:val="00AC661B"/>
    <w:rsid w:val="00AC6A9C"/>
    <w:rsid w:val="00AD1392"/>
    <w:rsid w:val="00AD22D6"/>
    <w:rsid w:val="00AD34FE"/>
    <w:rsid w:val="00AD3511"/>
    <w:rsid w:val="00AD6074"/>
    <w:rsid w:val="00AD6143"/>
    <w:rsid w:val="00AD7614"/>
    <w:rsid w:val="00AD7A4A"/>
    <w:rsid w:val="00AD7E5A"/>
    <w:rsid w:val="00AE0FC2"/>
    <w:rsid w:val="00AE1567"/>
    <w:rsid w:val="00AE3892"/>
    <w:rsid w:val="00AE44B9"/>
    <w:rsid w:val="00AE4A2F"/>
    <w:rsid w:val="00AE4F33"/>
    <w:rsid w:val="00AE4F62"/>
    <w:rsid w:val="00AE546C"/>
    <w:rsid w:val="00AE5D55"/>
    <w:rsid w:val="00AE76AB"/>
    <w:rsid w:val="00AF00FA"/>
    <w:rsid w:val="00AF03D9"/>
    <w:rsid w:val="00AF0B88"/>
    <w:rsid w:val="00AF0DD1"/>
    <w:rsid w:val="00AF1F12"/>
    <w:rsid w:val="00AF3341"/>
    <w:rsid w:val="00AF476F"/>
    <w:rsid w:val="00AF4AB9"/>
    <w:rsid w:val="00AF503D"/>
    <w:rsid w:val="00AF590C"/>
    <w:rsid w:val="00B03924"/>
    <w:rsid w:val="00B041BB"/>
    <w:rsid w:val="00B068B3"/>
    <w:rsid w:val="00B1000E"/>
    <w:rsid w:val="00B101B7"/>
    <w:rsid w:val="00B1050E"/>
    <w:rsid w:val="00B10742"/>
    <w:rsid w:val="00B10B9D"/>
    <w:rsid w:val="00B13918"/>
    <w:rsid w:val="00B13986"/>
    <w:rsid w:val="00B16DC5"/>
    <w:rsid w:val="00B2038C"/>
    <w:rsid w:val="00B207EC"/>
    <w:rsid w:val="00B20EC7"/>
    <w:rsid w:val="00B21AA0"/>
    <w:rsid w:val="00B21CD2"/>
    <w:rsid w:val="00B22844"/>
    <w:rsid w:val="00B22987"/>
    <w:rsid w:val="00B22FD5"/>
    <w:rsid w:val="00B23B03"/>
    <w:rsid w:val="00B2430A"/>
    <w:rsid w:val="00B257BC"/>
    <w:rsid w:val="00B2638A"/>
    <w:rsid w:val="00B30623"/>
    <w:rsid w:val="00B30822"/>
    <w:rsid w:val="00B328A1"/>
    <w:rsid w:val="00B33776"/>
    <w:rsid w:val="00B3491E"/>
    <w:rsid w:val="00B34D1A"/>
    <w:rsid w:val="00B35061"/>
    <w:rsid w:val="00B36407"/>
    <w:rsid w:val="00B365D5"/>
    <w:rsid w:val="00B36F92"/>
    <w:rsid w:val="00B371A3"/>
    <w:rsid w:val="00B4110E"/>
    <w:rsid w:val="00B41FB6"/>
    <w:rsid w:val="00B42089"/>
    <w:rsid w:val="00B44F7A"/>
    <w:rsid w:val="00B4516C"/>
    <w:rsid w:val="00B46CB6"/>
    <w:rsid w:val="00B4705B"/>
    <w:rsid w:val="00B4715F"/>
    <w:rsid w:val="00B47E33"/>
    <w:rsid w:val="00B50A8D"/>
    <w:rsid w:val="00B50E04"/>
    <w:rsid w:val="00B510DA"/>
    <w:rsid w:val="00B5127B"/>
    <w:rsid w:val="00B55377"/>
    <w:rsid w:val="00B55F8B"/>
    <w:rsid w:val="00B56A4A"/>
    <w:rsid w:val="00B56C4C"/>
    <w:rsid w:val="00B5709F"/>
    <w:rsid w:val="00B639A9"/>
    <w:rsid w:val="00B65619"/>
    <w:rsid w:val="00B65E09"/>
    <w:rsid w:val="00B6769C"/>
    <w:rsid w:val="00B7058A"/>
    <w:rsid w:val="00B71042"/>
    <w:rsid w:val="00B7121D"/>
    <w:rsid w:val="00B728EC"/>
    <w:rsid w:val="00B73BC2"/>
    <w:rsid w:val="00B7422C"/>
    <w:rsid w:val="00B74373"/>
    <w:rsid w:val="00B74780"/>
    <w:rsid w:val="00B74CA8"/>
    <w:rsid w:val="00B75EF3"/>
    <w:rsid w:val="00B76577"/>
    <w:rsid w:val="00B7665E"/>
    <w:rsid w:val="00B77178"/>
    <w:rsid w:val="00B77389"/>
    <w:rsid w:val="00B80912"/>
    <w:rsid w:val="00B82D49"/>
    <w:rsid w:val="00B864E4"/>
    <w:rsid w:val="00B86558"/>
    <w:rsid w:val="00B87724"/>
    <w:rsid w:val="00B9028F"/>
    <w:rsid w:val="00B9086D"/>
    <w:rsid w:val="00B90BD8"/>
    <w:rsid w:val="00B90D94"/>
    <w:rsid w:val="00B9208E"/>
    <w:rsid w:val="00B93709"/>
    <w:rsid w:val="00B9376A"/>
    <w:rsid w:val="00B9464F"/>
    <w:rsid w:val="00B94E64"/>
    <w:rsid w:val="00B95A2B"/>
    <w:rsid w:val="00B96089"/>
    <w:rsid w:val="00B964CC"/>
    <w:rsid w:val="00B9665A"/>
    <w:rsid w:val="00B97133"/>
    <w:rsid w:val="00B97D63"/>
    <w:rsid w:val="00BA0E35"/>
    <w:rsid w:val="00BA0F2A"/>
    <w:rsid w:val="00BA1D3E"/>
    <w:rsid w:val="00BA3A24"/>
    <w:rsid w:val="00BA47FE"/>
    <w:rsid w:val="00BA5049"/>
    <w:rsid w:val="00BA5082"/>
    <w:rsid w:val="00BA519B"/>
    <w:rsid w:val="00BA51A7"/>
    <w:rsid w:val="00BA5836"/>
    <w:rsid w:val="00BA7A37"/>
    <w:rsid w:val="00BB1577"/>
    <w:rsid w:val="00BB15BF"/>
    <w:rsid w:val="00BB2CCC"/>
    <w:rsid w:val="00BB41A6"/>
    <w:rsid w:val="00BB454D"/>
    <w:rsid w:val="00BB57FF"/>
    <w:rsid w:val="00BB59DA"/>
    <w:rsid w:val="00BB5B85"/>
    <w:rsid w:val="00BB5C01"/>
    <w:rsid w:val="00BB5FF4"/>
    <w:rsid w:val="00BB6075"/>
    <w:rsid w:val="00BB62E2"/>
    <w:rsid w:val="00BB648E"/>
    <w:rsid w:val="00BB6510"/>
    <w:rsid w:val="00BB6727"/>
    <w:rsid w:val="00BB6A75"/>
    <w:rsid w:val="00BB7E1D"/>
    <w:rsid w:val="00BB7E32"/>
    <w:rsid w:val="00BC0408"/>
    <w:rsid w:val="00BC1182"/>
    <w:rsid w:val="00BC1F99"/>
    <w:rsid w:val="00BC252C"/>
    <w:rsid w:val="00BC3056"/>
    <w:rsid w:val="00BC5214"/>
    <w:rsid w:val="00BC5E95"/>
    <w:rsid w:val="00BC6516"/>
    <w:rsid w:val="00BC6721"/>
    <w:rsid w:val="00BC6865"/>
    <w:rsid w:val="00BC73D5"/>
    <w:rsid w:val="00BD0523"/>
    <w:rsid w:val="00BD2903"/>
    <w:rsid w:val="00BD2E01"/>
    <w:rsid w:val="00BD5F29"/>
    <w:rsid w:val="00BD5F81"/>
    <w:rsid w:val="00BD5F92"/>
    <w:rsid w:val="00BD63C5"/>
    <w:rsid w:val="00BD7240"/>
    <w:rsid w:val="00BD7867"/>
    <w:rsid w:val="00BE0350"/>
    <w:rsid w:val="00BE0D27"/>
    <w:rsid w:val="00BE2B01"/>
    <w:rsid w:val="00BE34FD"/>
    <w:rsid w:val="00BE46BC"/>
    <w:rsid w:val="00BE47D1"/>
    <w:rsid w:val="00BE745C"/>
    <w:rsid w:val="00BE7AA0"/>
    <w:rsid w:val="00BF0ABC"/>
    <w:rsid w:val="00BF0BE9"/>
    <w:rsid w:val="00BF568D"/>
    <w:rsid w:val="00BF6FC7"/>
    <w:rsid w:val="00BF74D8"/>
    <w:rsid w:val="00BF76A7"/>
    <w:rsid w:val="00BF787E"/>
    <w:rsid w:val="00C00515"/>
    <w:rsid w:val="00C0287B"/>
    <w:rsid w:val="00C03930"/>
    <w:rsid w:val="00C043A9"/>
    <w:rsid w:val="00C049FF"/>
    <w:rsid w:val="00C061CC"/>
    <w:rsid w:val="00C06336"/>
    <w:rsid w:val="00C067AE"/>
    <w:rsid w:val="00C06F4D"/>
    <w:rsid w:val="00C0737D"/>
    <w:rsid w:val="00C078B8"/>
    <w:rsid w:val="00C079CC"/>
    <w:rsid w:val="00C07C03"/>
    <w:rsid w:val="00C10316"/>
    <w:rsid w:val="00C10E4B"/>
    <w:rsid w:val="00C11AAC"/>
    <w:rsid w:val="00C1219C"/>
    <w:rsid w:val="00C12291"/>
    <w:rsid w:val="00C123D3"/>
    <w:rsid w:val="00C12B8A"/>
    <w:rsid w:val="00C13A32"/>
    <w:rsid w:val="00C13A64"/>
    <w:rsid w:val="00C14161"/>
    <w:rsid w:val="00C141AC"/>
    <w:rsid w:val="00C15CCB"/>
    <w:rsid w:val="00C17B16"/>
    <w:rsid w:val="00C17F2F"/>
    <w:rsid w:val="00C2032C"/>
    <w:rsid w:val="00C211F8"/>
    <w:rsid w:val="00C21660"/>
    <w:rsid w:val="00C222D3"/>
    <w:rsid w:val="00C237DB"/>
    <w:rsid w:val="00C23DC8"/>
    <w:rsid w:val="00C23E26"/>
    <w:rsid w:val="00C247D4"/>
    <w:rsid w:val="00C260E8"/>
    <w:rsid w:val="00C2686B"/>
    <w:rsid w:val="00C26EAF"/>
    <w:rsid w:val="00C27AF4"/>
    <w:rsid w:val="00C27B25"/>
    <w:rsid w:val="00C27E3C"/>
    <w:rsid w:val="00C33391"/>
    <w:rsid w:val="00C33CD4"/>
    <w:rsid w:val="00C34666"/>
    <w:rsid w:val="00C34674"/>
    <w:rsid w:val="00C3550F"/>
    <w:rsid w:val="00C35AFB"/>
    <w:rsid w:val="00C363AA"/>
    <w:rsid w:val="00C366DF"/>
    <w:rsid w:val="00C37B78"/>
    <w:rsid w:val="00C40353"/>
    <w:rsid w:val="00C406E6"/>
    <w:rsid w:val="00C40FA7"/>
    <w:rsid w:val="00C4130A"/>
    <w:rsid w:val="00C44ACB"/>
    <w:rsid w:val="00C46769"/>
    <w:rsid w:val="00C47928"/>
    <w:rsid w:val="00C504D1"/>
    <w:rsid w:val="00C51080"/>
    <w:rsid w:val="00C5182E"/>
    <w:rsid w:val="00C51C5C"/>
    <w:rsid w:val="00C52097"/>
    <w:rsid w:val="00C52D73"/>
    <w:rsid w:val="00C53BE6"/>
    <w:rsid w:val="00C5476C"/>
    <w:rsid w:val="00C55503"/>
    <w:rsid w:val="00C56AF0"/>
    <w:rsid w:val="00C56B9A"/>
    <w:rsid w:val="00C56E58"/>
    <w:rsid w:val="00C57376"/>
    <w:rsid w:val="00C604A0"/>
    <w:rsid w:val="00C60CD7"/>
    <w:rsid w:val="00C62653"/>
    <w:rsid w:val="00C6296E"/>
    <w:rsid w:val="00C62CB0"/>
    <w:rsid w:val="00C65060"/>
    <w:rsid w:val="00C7029F"/>
    <w:rsid w:val="00C7062F"/>
    <w:rsid w:val="00C710DC"/>
    <w:rsid w:val="00C71D98"/>
    <w:rsid w:val="00C8032F"/>
    <w:rsid w:val="00C80BC4"/>
    <w:rsid w:val="00C81E2C"/>
    <w:rsid w:val="00C8237C"/>
    <w:rsid w:val="00C83EAC"/>
    <w:rsid w:val="00C83FDC"/>
    <w:rsid w:val="00C85078"/>
    <w:rsid w:val="00C855BA"/>
    <w:rsid w:val="00C8675A"/>
    <w:rsid w:val="00C86854"/>
    <w:rsid w:val="00C87358"/>
    <w:rsid w:val="00C87813"/>
    <w:rsid w:val="00C87A71"/>
    <w:rsid w:val="00C90387"/>
    <w:rsid w:val="00C905A8"/>
    <w:rsid w:val="00C912D2"/>
    <w:rsid w:val="00C916A8"/>
    <w:rsid w:val="00C91DD7"/>
    <w:rsid w:val="00C92E20"/>
    <w:rsid w:val="00C92EEE"/>
    <w:rsid w:val="00C941DB"/>
    <w:rsid w:val="00C94600"/>
    <w:rsid w:val="00C962F3"/>
    <w:rsid w:val="00C97AEE"/>
    <w:rsid w:val="00CA0ED4"/>
    <w:rsid w:val="00CA1450"/>
    <w:rsid w:val="00CA1C4B"/>
    <w:rsid w:val="00CA1CE1"/>
    <w:rsid w:val="00CA237A"/>
    <w:rsid w:val="00CA3006"/>
    <w:rsid w:val="00CA38E4"/>
    <w:rsid w:val="00CA3D8A"/>
    <w:rsid w:val="00CA43E3"/>
    <w:rsid w:val="00CA5652"/>
    <w:rsid w:val="00CA7874"/>
    <w:rsid w:val="00CB08D3"/>
    <w:rsid w:val="00CB1276"/>
    <w:rsid w:val="00CB2E13"/>
    <w:rsid w:val="00CB3C91"/>
    <w:rsid w:val="00CB4701"/>
    <w:rsid w:val="00CB4D96"/>
    <w:rsid w:val="00CB4DB4"/>
    <w:rsid w:val="00CB6011"/>
    <w:rsid w:val="00CB76E5"/>
    <w:rsid w:val="00CB7902"/>
    <w:rsid w:val="00CC4454"/>
    <w:rsid w:val="00CC521B"/>
    <w:rsid w:val="00CC55F8"/>
    <w:rsid w:val="00CC60F2"/>
    <w:rsid w:val="00CD1652"/>
    <w:rsid w:val="00CD168D"/>
    <w:rsid w:val="00CD310F"/>
    <w:rsid w:val="00CD4CFC"/>
    <w:rsid w:val="00CD4DBC"/>
    <w:rsid w:val="00CD6256"/>
    <w:rsid w:val="00CD656D"/>
    <w:rsid w:val="00CD6C70"/>
    <w:rsid w:val="00CD7667"/>
    <w:rsid w:val="00CD7B96"/>
    <w:rsid w:val="00CE125E"/>
    <w:rsid w:val="00CE2179"/>
    <w:rsid w:val="00CE2FC9"/>
    <w:rsid w:val="00CE354E"/>
    <w:rsid w:val="00CE56A7"/>
    <w:rsid w:val="00CE663C"/>
    <w:rsid w:val="00CE7772"/>
    <w:rsid w:val="00CF123A"/>
    <w:rsid w:val="00CF142F"/>
    <w:rsid w:val="00CF3B0C"/>
    <w:rsid w:val="00CF411D"/>
    <w:rsid w:val="00CF4DA6"/>
    <w:rsid w:val="00CF5157"/>
    <w:rsid w:val="00CF54CA"/>
    <w:rsid w:val="00CF5958"/>
    <w:rsid w:val="00CF656F"/>
    <w:rsid w:val="00CF6F0D"/>
    <w:rsid w:val="00CF7A97"/>
    <w:rsid w:val="00CF7ED0"/>
    <w:rsid w:val="00D021C1"/>
    <w:rsid w:val="00D0401E"/>
    <w:rsid w:val="00D04C37"/>
    <w:rsid w:val="00D057FB"/>
    <w:rsid w:val="00D0634D"/>
    <w:rsid w:val="00D0773D"/>
    <w:rsid w:val="00D1095C"/>
    <w:rsid w:val="00D11715"/>
    <w:rsid w:val="00D11D9F"/>
    <w:rsid w:val="00D12535"/>
    <w:rsid w:val="00D1441C"/>
    <w:rsid w:val="00D146F8"/>
    <w:rsid w:val="00D15984"/>
    <w:rsid w:val="00D16247"/>
    <w:rsid w:val="00D21ECD"/>
    <w:rsid w:val="00D227F9"/>
    <w:rsid w:val="00D27178"/>
    <w:rsid w:val="00D30CBA"/>
    <w:rsid w:val="00D30E22"/>
    <w:rsid w:val="00D3126F"/>
    <w:rsid w:val="00D319FF"/>
    <w:rsid w:val="00D31AA6"/>
    <w:rsid w:val="00D32F82"/>
    <w:rsid w:val="00D34D04"/>
    <w:rsid w:val="00D35268"/>
    <w:rsid w:val="00D3529F"/>
    <w:rsid w:val="00D35317"/>
    <w:rsid w:val="00D35F39"/>
    <w:rsid w:val="00D36AF3"/>
    <w:rsid w:val="00D37A80"/>
    <w:rsid w:val="00D40E8F"/>
    <w:rsid w:val="00D4136B"/>
    <w:rsid w:val="00D433F0"/>
    <w:rsid w:val="00D443AA"/>
    <w:rsid w:val="00D4584D"/>
    <w:rsid w:val="00D466C9"/>
    <w:rsid w:val="00D4785F"/>
    <w:rsid w:val="00D51415"/>
    <w:rsid w:val="00D5249B"/>
    <w:rsid w:val="00D52912"/>
    <w:rsid w:val="00D52DC7"/>
    <w:rsid w:val="00D544C8"/>
    <w:rsid w:val="00D55190"/>
    <w:rsid w:val="00D558F4"/>
    <w:rsid w:val="00D55C70"/>
    <w:rsid w:val="00D567A3"/>
    <w:rsid w:val="00D56B94"/>
    <w:rsid w:val="00D5720E"/>
    <w:rsid w:val="00D572E0"/>
    <w:rsid w:val="00D63B3B"/>
    <w:rsid w:val="00D63D91"/>
    <w:rsid w:val="00D64733"/>
    <w:rsid w:val="00D64B7D"/>
    <w:rsid w:val="00D64FDB"/>
    <w:rsid w:val="00D650C7"/>
    <w:rsid w:val="00D67435"/>
    <w:rsid w:val="00D677ED"/>
    <w:rsid w:val="00D7188E"/>
    <w:rsid w:val="00D72F7A"/>
    <w:rsid w:val="00D72FF4"/>
    <w:rsid w:val="00D7307E"/>
    <w:rsid w:val="00D73CFE"/>
    <w:rsid w:val="00D74092"/>
    <w:rsid w:val="00D75AFB"/>
    <w:rsid w:val="00D75FC0"/>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5116"/>
    <w:rsid w:val="00D95279"/>
    <w:rsid w:val="00D965D7"/>
    <w:rsid w:val="00D96C4B"/>
    <w:rsid w:val="00D96D4F"/>
    <w:rsid w:val="00D9745C"/>
    <w:rsid w:val="00D977B5"/>
    <w:rsid w:val="00D97A55"/>
    <w:rsid w:val="00DA0BD3"/>
    <w:rsid w:val="00DA228B"/>
    <w:rsid w:val="00DA2512"/>
    <w:rsid w:val="00DA278E"/>
    <w:rsid w:val="00DA473B"/>
    <w:rsid w:val="00DA5B70"/>
    <w:rsid w:val="00DA710E"/>
    <w:rsid w:val="00DA7AE0"/>
    <w:rsid w:val="00DA7FF2"/>
    <w:rsid w:val="00DB0A8B"/>
    <w:rsid w:val="00DB14B0"/>
    <w:rsid w:val="00DB1661"/>
    <w:rsid w:val="00DB2919"/>
    <w:rsid w:val="00DB30CB"/>
    <w:rsid w:val="00DB3440"/>
    <w:rsid w:val="00DB3D7F"/>
    <w:rsid w:val="00DB45E9"/>
    <w:rsid w:val="00DB4C48"/>
    <w:rsid w:val="00DB6D56"/>
    <w:rsid w:val="00DB721A"/>
    <w:rsid w:val="00DB7379"/>
    <w:rsid w:val="00DC0478"/>
    <w:rsid w:val="00DC066D"/>
    <w:rsid w:val="00DC18AD"/>
    <w:rsid w:val="00DC2007"/>
    <w:rsid w:val="00DC43FE"/>
    <w:rsid w:val="00DC4589"/>
    <w:rsid w:val="00DC61DC"/>
    <w:rsid w:val="00DC6AF3"/>
    <w:rsid w:val="00DC753D"/>
    <w:rsid w:val="00DD2CD5"/>
    <w:rsid w:val="00DD3066"/>
    <w:rsid w:val="00DD385E"/>
    <w:rsid w:val="00DD523B"/>
    <w:rsid w:val="00DD6981"/>
    <w:rsid w:val="00DD6A26"/>
    <w:rsid w:val="00DD7245"/>
    <w:rsid w:val="00DE10BE"/>
    <w:rsid w:val="00DE1EAD"/>
    <w:rsid w:val="00DE2364"/>
    <w:rsid w:val="00DE2FDA"/>
    <w:rsid w:val="00DE3A60"/>
    <w:rsid w:val="00DE4460"/>
    <w:rsid w:val="00DE4A6E"/>
    <w:rsid w:val="00DE4FA1"/>
    <w:rsid w:val="00DE50C3"/>
    <w:rsid w:val="00DE55E5"/>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522"/>
    <w:rsid w:val="00E057EF"/>
    <w:rsid w:val="00E07C0E"/>
    <w:rsid w:val="00E122DF"/>
    <w:rsid w:val="00E127F8"/>
    <w:rsid w:val="00E145E8"/>
    <w:rsid w:val="00E16674"/>
    <w:rsid w:val="00E17662"/>
    <w:rsid w:val="00E177A9"/>
    <w:rsid w:val="00E2031D"/>
    <w:rsid w:val="00E229D5"/>
    <w:rsid w:val="00E237BD"/>
    <w:rsid w:val="00E238AF"/>
    <w:rsid w:val="00E25CC9"/>
    <w:rsid w:val="00E30711"/>
    <w:rsid w:val="00E30DDB"/>
    <w:rsid w:val="00E3122E"/>
    <w:rsid w:val="00E312F6"/>
    <w:rsid w:val="00E319E6"/>
    <w:rsid w:val="00E31D59"/>
    <w:rsid w:val="00E338C8"/>
    <w:rsid w:val="00E34AD1"/>
    <w:rsid w:val="00E35469"/>
    <w:rsid w:val="00E35626"/>
    <w:rsid w:val="00E35840"/>
    <w:rsid w:val="00E4056D"/>
    <w:rsid w:val="00E409E3"/>
    <w:rsid w:val="00E40F41"/>
    <w:rsid w:val="00E42354"/>
    <w:rsid w:val="00E42546"/>
    <w:rsid w:val="00E4369D"/>
    <w:rsid w:val="00E45FB5"/>
    <w:rsid w:val="00E45FD4"/>
    <w:rsid w:val="00E46FC5"/>
    <w:rsid w:val="00E50FBA"/>
    <w:rsid w:val="00E52267"/>
    <w:rsid w:val="00E52438"/>
    <w:rsid w:val="00E533D7"/>
    <w:rsid w:val="00E54788"/>
    <w:rsid w:val="00E54BE9"/>
    <w:rsid w:val="00E60340"/>
    <w:rsid w:val="00E61228"/>
    <w:rsid w:val="00E62620"/>
    <w:rsid w:val="00E643F3"/>
    <w:rsid w:val="00E64534"/>
    <w:rsid w:val="00E64BB2"/>
    <w:rsid w:val="00E6510F"/>
    <w:rsid w:val="00E6591C"/>
    <w:rsid w:val="00E663A2"/>
    <w:rsid w:val="00E66BD8"/>
    <w:rsid w:val="00E67F3F"/>
    <w:rsid w:val="00E700E3"/>
    <w:rsid w:val="00E71F3F"/>
    <w:rsid w:val="00E72599"/>
    <w:rsid w:val="00E73BB6"/>
    <w:rsid w:val="00E74771"/>
    <w:rsid w:val="00E76092"/>
    <w:rsid w:val="00E7676E"/>
    <w:rsid w:val="00E76B37"/>
    <w:rsid w:val="00E76DB4"/>
    <w:rsid w:val="00E77653"/>
    <w:rsid w:val="00E80DF5"/>
    <w:rsid w:val="00E81AC8"/>
    <w:rsid w:val="00E8344F"/>
    <w:rsid w:val="00E83F48"/>
    <w:rsid w:val="00E840C9"/>
    <w:rsid w:val="00E84822"/>
    <w:rsid w:val="00E84AA3"/>
    <w:rsid w:val="00E84AE2"/>
    <w:rsid w:val="00E8520B"/>
    <w:rsid w:val="00E85911"/>
    <w:rsid w:val="00E87395"/>
    <w:rsid w:val="00E876F9"/>
    <w:rsid w:val="00E87A5B"/>
    <w:rsid w:val="00E903F3"/>
    <w:rsid w:val="00E9182F"/>
    <w:rsid w:val="00E928D1"/>
    <w:rsid w:val="00E92DD7"/>
    <w:rsid w:val="00E9504D"/>
    <w:rsid w:val="00EA0701"/>
    <w:rsid w:val="00EA14A6"/>
    <w:rsid w:val="00EA1B0C"/>
    <w:rsid w:val="00EA2A12"/>
    <w:rsid w:val="00EA2C48"/>
    <w:rsid w:val="00EA3A8F"/>
    <w:rsid w:val="00EA6170"/>
    <w:rsid w:val="00EA6357"/>
    <w:rsid w:val="00EA6474"/>
    <w:rsid w:val="00EA649A"/>
    <w:rsid w:val="00EA67AF"/>
    <w:rsid w:val="00EA6A69"/>
    <w:rsid w:val="00EA6E20"/>
    <w:rsid w:val="00EA7ED3"/>
    <w:rsid w:val="00EB0937"/>
    <w:rsid w:val="00EB2895"/>
    <w:rsid w:val="00EB6BC9"/>
    <w:rsid w:val="00EC09E3"/>
    <w:rsid w:val="00EC246A"/>
    <w:rsid w:val="00EC30A0"/>
    <w:rsid w:val="00EC3F31"/>
    <w:rsid w:val="00EC46C2"/>
    <w:rsid w:val="00EC46C5"/>
    <w:rsid w:val="00EC4EF9"/>
    <w:rsid w:val="00EC5149"/>
    <w:rsid w:val="00EC575F"/>
    <w:rsid w:val="00EC5F83"/>
    <w:rsid w:val="00EC61F2"/>
    <w:rsid w:val="00EC7D90"/>
    <w:rsid w:val="00ED03AA"/>
    <w:rsid w:val="00ED2234"/>
    <w:rsid w:val="00ED329E"/>
    <w:rsid w:val="00ED3A32"/>
    <w:rsid w:val="00ED5C48"/>
    <w:rsid w:val="00ED5E24"/>
    <w:rsid w:val="00ED7A82"/>
    <w:rsid w:val="00EE0E36"/>
    <w:rsid w:val="00EE1019"/>
    <w:rsid w:val="00EE12A5"/>
    <w:rsid w:val="00EE1C05"/>
    <w:rsid w:val="00EE23D4"/>
    <w:rsid w:val="00EE2818"/>
    <w:rsid w:val="00EE29DE"/>
    <w:rsid w:val="00EE2AC2"/>
    <w:rsid w:val="00EE2D14"/>
    <w:rsid w:val="00EE35AB"/>
    <w:rsid w:val="00EE56CF"/>
    <w:rsid w:val="00EE59C7"/>
    <w:rsid w:val="00EE64AB"/>
    <w:rsid w:val="00EE6CA6"/>
    <w:rsid w:val="00EE70CE"/>
    <w:rsid w:val="00EE7C51"/>
    <w:rsid w:val="00EF08AA"/>
    <w:rsid w:val="00EF0A47"/>
    <w:rsid w:val="00EF1F08"/>
    <w:rsid w:val="00EF25C5"/>
    <w:rsid w:val="00EF4957"/>
    <w:rsid w:val="00F000F3"/>
    <w:rsid w:val="00F005A3"/>
    <w:rsid w:val="00F00F8E"/>
    <w:rsid w:val="00F016B8"/>
    <w:rsid w:val="00F02D12"/>
    <w:rsid w:val="00F03147"/>
    <w:rsid w:val="00F041E2"/>
    <w:rsid w:val="00F04337"/>
    <w:rsid w:val="00F04423"/>
    <w:rsid w:val="00F0777B"/>
    <w:rsid w:val="00F07940"/>
    <w:rsid w:val="00F079F0"/>
    <w:rsid w:val="00F102DD"/>
    <w:rsid w:val="00F10D43"/>
    <w:rsid w:val="00F117C4"/>
    <w:rsid w:val="00F12169"/>
    <w:rsid w:val="00F1235C"/>
    <w:rsid w:val="00F12642"/>
    <w:rsid w:val="00F12B22"/>
    <w:rsid w:val="00F13F4B"/>
    <w:rsid w:val="00F141A0"/>
    <w:rsid w:val="00F155C2"/>
    <w:rsid w:val="00F15AD5"/>
    <w:rsid w:val="00F161C0"/>
    <w:rsid w:val="00F1634B"/>
    <w:rsid w:val="00F16A31"/>
    <w:rsid w:val="00F16A3B"/>
    <w:rsid w:val="00F16A42"/>
    <w:rsid w:val="00F172B9"/>
    <w:rsid w:val="00F17BF3"/>
    <w:rsid w:val="00F200D5"/>
    <w:rsid w:val="00F20593"/>
    <w:rsid w:val="00F20835"/>
    <w:rsid w:val="00F22807"/>
    <w:rsid w:val="00F22A15"/>
    <w:rsid w:val="00F24122"/>
    <w:rsid w:val="00F2453F"/>
    <w:rsid w:val="00F24697"/>
    <w:rsid w:val="00F249FF"/>
    <w:rsid w:val="00F25C5D"/>
    <w:rsid w:val="00F26343"/>
    <w:rsid w:val="00F27861"/>
    <w:rsid w:val="00F27DCF"/>
    <w:rsid w:val="00F27E24"/>
    <w:rsid w:val="00F30C10"/>
    <w:rsid w:val="00F3149B"/>
    <w:rsid w:val="00F32023"/>
    <w:rsid w:val="00F32DFD"/>
    <w:rsid w:val="00F33A9F"/>
    <w:rsid w:val="00F33BCF"/>
    <w:rsid w:val="00F36856"/>
    <w:rsid w:val="00F40B2C"/>
    <w:rsid w:val="00F40BAB"/>
    <w:rsid w:val="00F41525"/>
    <w:rsid w:val="00F41947"/>
    <w:rsid w:val="00F44E86"/>
    <w:rsid w:val="00F4552E"/>
    <w:rsid w:val="00F45FD5"/>
    <w:rsid w:val="00F46AEF"/>
    <w:rsid w:val="00F5070A"/>
    <w:rsid w:val="00F50B40"/>
    <w:rsid w:val="00F50FF9"/>
    <w:rsid w:val="00F512DA"/>
    <w:rsid w:val="00F517A8"/>
    <w:rsid w:val="00F52E09"/>
    <w:rsid w:val="00F52E16"/>
    <w:rsid w:val="00F533C2"/>
    <w:rsid w:val="00F54BE4"/>
    <w:rsid w:val="00F54F6F"/>
    <w:rsid w:val="00F5520B"/>
    <w:rsid w:val="00F55C4E"/>
    <w:rsid w:val="00F5699D"/>
    <w:rsid w:val="00F5735E"/>
    <w:rsid w:val="00F57A0C"/>
    <w:rsid w:val="00F61FCE"/>
    <w:rsid w:val="00F62198"/>
    <w:rsid w:val="00F62EE0"/>
    <w:rsid w:val="00F6318D"/>
    <w:rsid w:val="00F63DC3"/>
    <w:rsid w:val="00F63F32"/>
    <w:rsid w:val="00F6425B"/>
    <w:rsid w:val="00F64BA3"/>
    <w:rsid w:val="00F64DCF"/>
    <w:rsid w:val="00F64F92"/>
    <w:rsid w:val="00F65A01"/>
    <w:rsid w:val="00F668C2"/>
    <w:rsid w:val="00F66FFF"/>
    <w:rsid w:val="00F71851"/>
    <w:rsid w:val="00F71B90"/>
    <w:rsid w:val="00F7235F"/>
    <w:rsid w:val="00F724C5"/>
    <w:rsid w:val="00F72FCE"/>
    <w:rsid w:val="00F7336C"/>
    <w:rsid w:val="00F73556"/>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3F5F"/>
    <w:rsid w:val="00F9450C"/>
    <w:rsid w:val="00F957B6"/>
    <w:rsid w:val="00F97162"/>
    <w:rsid w:val="00F971EB"/>
    <w:rsid w:val="00F97A6D"/>
    <w:rsid w:val="00FA09C3"/>
    <w:rsid w:val="00FA0BE2"/>
    <w:rsid w:val="00FA14FA"/>
    <w:rsid w:val="00FA199A"/>
    <w:rsid w:val="00FA2F48"/>
    <w:rsid w:val="00FA5133"/>
    <w:rsid w:val="00FA64B6"/>
    <w:rsid w:val="00FA6DDD"/>
    <w:rsid w:val="00FA7D2E"/>
    <w:rsid w:val="00FB0516"/>
    <w:rsid w:val="00FB0ADB"/>
    <w:rsid w:val="00FB1E1D"/>
    <w:rsid w:val="00FB2B75"/>
    <w:rsid w:val="00FB36D4"/>
    <w:rsid w:val="00FB3AB1"/>
    <w:rsid w:val="00FB50DE"/>
    <w:rsid w:val="00FB5CEF"/>
    <w:rsid w:val="00FB7014"/>
    <w:rsid w:val="00FB7176"/>
    <w:rsid w:val="00FC0827"/>
    <w:rsid w:val="00FC0BC3"/>
    <w:rsid w:val="00FC0F57"/>
    <w:rsid w:val="00FC16DE"/>
    <w:rsid w:val="00FC1F05"/>
    <w:rsid w:val="00FC221B"/>
    <w:rsid w:val="00FC3B7B"/>
    <w:rsid w:val="00FC4EC5"/>
    <w:rsid w:val="00FC77D8"/>
    <w:rsid w:val="00FD0CAF"/>
    <w:rsid w:val="00FD1E57"/>
    <w:rsid w:val="00FD3DB4"/>
    <w:rsid w:val="00FD459F"/>
    <w:rsid w:val="00FD4B69"/>
    <w:rsid w:val="00FD4C84"/>
    <w:rsid w:val="00FD51E7"/>
    <w:rsid w:val="00FD5B1C"/>
    <w:rsid w:val="00FD6AF2"/>
    <w:rsid w:val="00FD74AE"/>
    <w:rsid w:val="00FE1CC0"/>
    <w:rsid w:val="00FE4101"/>
    <w:rsid w:val="00FE4AB6"/>
    <w:rsid w:val="00FE5893"/>
    <w:rsid w:val="00FE599F"/>
    <w:rsid w:val="00FE5E92"/>
    <w:rsid w:val="00FE6BF7"/>
    <w:rsid w:val="00FE72D6"/>
    <w:rsid w:val="00FE76B8"/>
    <w:rsid w:val="00FE79AB"/>
    <w:rsid w:val="00FE7E93"/>
    <w:rsid w:val="00FF26A7"/>
    <w:rsid w:val="00FF2961"/>
    <w:rsid w:val="00FF35FD"/>
    <w:rsid w:val="00FF3F0F"/>
    <w:rsid w:val="00FF4A70"/>
    <w:rsid w:val="00FF51BF"/>
    <w:rsid w:val="00FF54C3"/>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2.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3C5D8F0D-6DC1-4C50-9B6C-8B07F1AB5E6F}"/>
</file>

<file path=customXml/itemProps4.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cp:revision>
  <cp:lastPrinted>2024-04-18T23:58:00Z</cp:lastPrinted>
  <dcterms:created xsi:type="dcterms:W3CDTF">2026-02-13T23:38:00Z</dcterms:created>
  <dcterms:modified xsi:type="dcterms:W3CDTF">2026-02-13T23:38:00Z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